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98" w:tblpY="1756"/>
        <w:tblW w:w="11335" w:type="dxa"/>
        <w:tblLayout w:type="fixed"/>
        <w:tblLook w:val="04A0" w:firstRow="1" w:lastRow="0" w:firstColumn="1" w:lastColumn="0" w:noHBand="0" w:noVBand="1"/>
      </w:tblPr>
      <w:tblGrid>
        <w:gridCol w:w="448"/>
        <w:gridCol w:w="654"/>
        <w:gridCol w:w="2356"/>
        <w:gridCol w:w="846"/>
        <w:gridCol w:w="899"/>
        <w:gridCol w:w="1455"/>
        <w:gridCol w:w="2337"/>
        <w:gridCol w:w="2340"/>
      </w:tblGrid>
      <w:tr w:rsidR="00B17F98" w:rsidRPr="00B17F98" w14:paraId="3F4CB54A" w14:textId="0DE2A9DE" w:rsidTr="00B17F98">
        <w:tc>
          <w:tcPr>
            <w:tcW w:w="448" w:type="dxa"/>
          </w:tcPr>
          <w:p w14:paraId="7414A113" w14:textId="162B7E8F" w:rsidR="00440F7F" w:rsidRPr="00B17F98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010" w:type="dxa"/>
            <w:gridSpan w:val="2"/>
          </w:tcPr>
          <w:p w14:paraId="7192C088" w14:textId="337C0D77" w:rsidR="00440F7F" w:rsidRPr="00B17F98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529DB10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</w:t>
                                  </w:r>
                                  <w:r w:rsidR="00D7577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529DB10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757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B17F98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14:paraId="296C4D2F" w14:textId="61091679" w:rsidR="00440F7F" w:rsidRPr="00B17F98" w:rsidRDefault="00440F7F" w:rsidP="0012368F">
            <w:pPr>
              <w:ind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455" w:type="dxa"/>
          </w:tcPr>
          <w:p w14:paraId="5464EFB4" w14:textId="6073DE39" w:rsidR="00440F7F" w:rsidRPr="00B17F98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37" w:type="dxa"/>
          </w:tcPr>
          <w:p w14:paraId="4E6C552A" w14:textId="12304280" w:rsidR="00440F7F" w:rsidRPr="00B17F98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B9E4B" w14:textId="0F696A29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bookmarkStart w:id="0" w:name="_GoBack"/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52397F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มี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52397F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</w:t>
                                  </w:r>
                                  <w:r w:rsidR="00D75778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2A3B9E4B" w14:textId="0F696A29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bookmarkStart w:id="1" w:name="_GoBack"/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52397F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มี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52397F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</w:t>
                            </w:r>
                            <w:r w:rsidR="00D75778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B17F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340" w:type="dxa"/>
          </w:tcPr>
          <w:p w14:paraId="4B9B6990" w14:textId="0FB101EF" w:rsidR="00440F7F" w:rsidRPr="00B17F98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B17F98" w:rsidRPr="00B17F98" w14:paraId="3F967987" w14:textId="242D90D5" w:rsidTr="00B17F98">
        <w:tc>
          <w:tcPr>
            <w:tcW w:w="448" w:type="dxa"/>
          </w:tcPr>
          <w:p w14:paraId="45BF56A9" w14:textId="24C0398A" w:rsidR="00131E58" w:rsidRPr="00B17F98" w:rsidRDefault="00131E58" w:rsidP="00131E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4" w:type="dxa"/>
          </w:tcPr>
          <w:p w14:paraId="7CD3BD1C" w14:textId="4CE55A0D" w:rsidR="00131E58" w:rsidRPr="00B17F98" w:rsidRDefault="00131E58" w:rsidP="00131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356" w:type="dxa"/>
          </w:tcPr>
          <w:p w14:paraId="620AC438" w14:textId="411FDB32" w:rsidR="00131E58" w:rsidRPr="00B17F98" w:rsidRDefault="00131E58" w:rsidP="00131E5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ระดับความสำเร็จของการควบคุมภายใน และแผน 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BCP</w:t>
            </w:r>
          </w:p>
        </w:tc>
        <w:tc>
          <w:tcPr>
            <w:tcW w:w="846" w:type="dxa"/>
          </w:tcPr>
          <w:p w14:paraId="6D568999" w14:textId="131E78A5" w:rsidR="00131E58" w:rsidRPr="00B17F98" w:rsidRDefault="00131E58" w:rsidP="00131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FF2D068" w14:textId="5F733EF4" w:rsidR="00131E58" w:rsidRPr="00B17F98" w:rsidRDefault="00131E58" w:rsidP="00131E58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455" w:type="dxa"/>
          </w:tcPr>
          <w:p w14:paraId="2BE9B376" w14:textId="1F76EB3F" w:rsidR="00131E58" w:rsidRPr="00B17F98" w:rsidRDefault="00131E58" w:rsidP="00131E58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337" w:type="dxa"/>
          </w:tcPr>
          <w:p w14:paraId="1BB52D52" w14:textId="77777777" w:rsidR="00131E58" w:rsidRPr="00B17F98" w:rsidRDefault="00131E58" w:rsidP="00131E58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ประชุมกองแผนงาน จำนวน 4 ครั้ง</w:t>
            </w:r>
          </w:p>
          <w:p w14:paraId="109858BE" w14:textId="78D09BB8" w:rsidR="00131E58" w:rsidRPr="00B17F98" w:rsidRDefault="00131E58" w:rsidP="00131E58">
            <w:pPr>
              <w:ind w:right="-111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2. เข้าร่วมพัฒนาศักยภาพด้านงานพัสดุ 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 ครั้ง</w:t>
            </w:r>
          </w:p>
          <w:p w14:paraId="3F911C1C" w14:textId="77777777" w:rsidR="00131E58" w:rsidRPr="00B17F98" w:rsidRDefault="00131E58" w:rsidP="00131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ประชุม </w:t>
            </w:r>
            <w:proofErr w:type="spellStart"/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คก</w:t>
            </w:r>
            <w:proofErr w:type="spellEnd"/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ควบคุมภายในกองแผนงาน 3 ครั้ง</w:t>
            </w:r>
          </w:p>
          <w:p w14:paraId="3CF022A8" w14:textId="77777777" w:rsidR="00131E58" w:rsidRPr="00B17F98" w:rsidRDefault="00131E58" w:rsidP="00131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รายงานผลการขับเคลื่อนฯ จำนวน 4 ครั้ง</w:t>
            </w:r>
          </w:p>
          <w:p w14:paraId="636E619E" w14:textId="77777777" w:rsidR="00131E58" w:rsidRPr="00B17F98" w:rsidRDefault="00131E58" w:rsidP="00131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5.1 สรุปผลการ</w:t>
            </w:r>
            <w:r w:rsidRPr="00B17F9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ดำเนินงานตามมาตรการฯ</w:t>
            </w:r>
          </w:p>
          <w:p w14:paraId="1CA3DB65" w14:textId="77777777" w:rsidR="00131E58" w:rsidRPr="00B17F98" w:rsidRDefault="00131E58" w:rsidP="00131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5.2 รายงานสรุปผลการให้ความรู้การควบคุมภายในแก่บุคลากร</w:t>
            </w:r>
          </w:p>
          <w:p w14:paraId="438065AA" w14:textId="552461DF" w:rsidR="00131E58" w:rsidRPr="00B17F98" w:rsidRDefault="00131E58" w:rsidP="00131E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แผนดำเนินธุรกิจอย่างต่อเนื่อง 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(BCP)</w:t>
            </w:r>
          </w:p>
        </w:tc>
        <w:tc>
          <w:tcPr>
            <w:tcW w:w="2340" w:type="dxa"/>
          </w:tcPr>
          <w:p w14:paraId="0319F4DA" w14:textId="6FCB79FB" w:rsidR="00131E58" w:rsidRPr="00B17F98" w:rsidRDefault="00131E58" w:rsidP="004F7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ระดับที่ 5 เจ้าภาพเป็นผู้ให้คะแนน</w:t>
            </w:r>
          </w:p>
        </w:tc>
      </w:tr>
      <w:tr w:rsidR="00B17F98" w:rsidRPr="00B17F98" w14:paraId="268DA46C" w14:textId="15D30EE3" w:rsidTr="00B17F98">
        <w:tc>
          <w:tcPr>
            <w:tcW w:w="448" w:type="dxa"/>
          </w:tcPr>
          <w:p w14:paraId="0C5FFA99" w14:textId="22E98985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4" w:type="dxa"/>
          </w:tcPr>
          <w:p w14:paraId="591D735B" w14:textId="264186B2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356" w:type="dxa"/>
          </w:tcPr>
          <w:p w14:paraId="59DF579A" w14:textId="39025312" w:rsidR="005D23EA" w:rsidRPr="00B17F98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ระดับความสำเร็จของการพัฒนาสถานที่ทำงานน่าอยู่ น่าทำงาน มีชีวิตชีวา และเสริมสร้างคุณภาพชีวิต</w:t>
            </w:r>
          </w:p>
        </w:tc>
        <w:tc>
          <w:tcPr>
            <w:tcW w:w="846" w:type="dxa"/>
          </w:tcPr>
          <w:p w14:paraId="68309E36" w14:textId="2939B660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026795" w14:textId="2BD5CC13" w:rsidR="005D23EA" w:rsidRPr="00B17F98" w:rsidRDefault="001D562E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4.5</w:t>
            </w:r>
          </w:p>
        </w:tc>
        <w:tc>
          <w:tcPr>
            <w:tcW w:w="1455" w:type="dxa"/>
          </w:tcPr>
          <w:p w14:paraId="2C3273B5" w14:textId="3D5D6EA6" w:rsidR="005D23EA" w:rsidRPr="00B17F98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337" w:type="dxa"/>
          </w:tcPr>
          <w:p w14:paraId="4E9CA96D" w14:textId="0AA90DDD" w:rsidR="005D23EA" w:rsidRPr="00B17F98" w:rsidRDefault="00B17F98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D562E"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ดำเนินการตามเกณฑ์ระดับที่ 1-5 เรียบร้อยแล้ว</w:t>
            </w:r>
          </w:p>
        </w:tc>
        <w:tc>
          <w:tcPr>
            <w:tcW w:w="2340" w:type="dxa"/>
          </w:tcPr>
          <w:p w14:paraId="5CEEDD14" w14:textId="77777777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F98" w:rsidRPr="00B17F98" w14:paraId="330CB0BA" w14:textId="52A4251A" w:rsidTr="00B17F98">
        <w:tc>
          <w:tcPr>
            <w:tcW w:w="448" w:type="dxa"/>
          </w:tcPr>
          <w:p w14:paraId="4F7C0207" w14:textId="3053917E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4" w:type="dxa"/>
          </w:tcPr>
          <w:p w14:paraId="6366984A" w14:textId="43AA1FBC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2356" w:type="dxa"/>
          </w:tcPr>
          <w:p w14:paraId="71ED2F3D" w14:textId="47EDF112" w:rsidR="005D23EA" w:rsidRPr="00B17F98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333A27A1" w14:textId="0E460EE4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5A00535" w14:textId="573DBDFD" w:rsidR="005D23EA" w:rsidRPr="00B17F98" w:rsidRDefault="009A7C22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A7192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52</w:t>
            </w:r>
          </w:p>
        </w:tc>
        <w:tc>
          <w:tcPr>
            <w:tcW w:w="1455" w:type="dxa"/>
          </w:tcPr>
          <w:p w14:paraId="590F17B0" w14:textId="6B4175F2" w:rsidR="005D23EA" w:rsidRPr="00B17F98" w:rsidRDefault="005D23EA" w:rsidP="005D23EA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337" w:type="dxa"/>
          </w:tcPr>
          <w:p w14:paraId="6FA5AEF7" w14:textId="07F4D937" w:rsidR="00A7192A" w:rsidRDefault="00A7192A" w:rsidP="00A719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ดำเนินการในระดับที่ 1-3 เรียบร้อยแล้ว</w:t>
            </w:r>
          </w:p>
          <w:p w14:paraId="42362301" w14:textId="77777777" w:rsidR="00A7192A" w:rsidRDefault="00A7192A" w:rsidP="00A719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-ระดับที่ 4 ร้อยละการเบิกจ่ายงบประมาณสะสมของกองแผนงาน </w:t>
            </w:r>
          </w:p>
          <w:p w14:paraId="31E9BF25" w14:textId="77777777" w:rsidR="00A7192A" w:rsidRDefault="00A7192A" w:rsidP="00A719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1) รายจ่ายประจำ ร้อยละ 42.15 </w:t>
            </w:r>
            <w:r>
              <w:rPr>
                <w:rFonts w:ascii="TH SarabunPSK" w:hAnsi="TH SarabunPSK" w:cs="TH SarabunPSK"/>
                <w:sz w:val="32"/>
                <w:szCs w:val="32"/>
              </w:rPr>
              <w:t>= 1.1240</w:t>
            </w:r>
          </w:p>
          <w:p w14:paraId="6F56C9DA" w14:textId="77777777" w:rsidR="00A7192A" w:rsidRDefault="00A7192A" w:rsidP="00A719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รายจ่ายลงทุน ร้อยละ 0.60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0.0212</w:t>
            </w:r>
          </w:p>
          <w:p w14:paraId="4174AA00" w14:textId="6F8AA11C" w:rsidR="005D23EA" w:rsidRPr="00A7192A" w:rsidRDefault="00A7192A" w:rsidP="00A719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-ระดับที่ 5 ร้อยละการเบิกจ่ายงบประมาณสะสมในภาพรวมของกองแผนงาน ร้อยละ 4.93 </w:t>
            </w:r>
            <w:r>
              <w:rPr>
                <w:rFonts w:ascii="TH SarabunPSK" w:hAnsi="TH SarabunPSK" w:cs="TH SarabunPSK"/>
                <w:sz w:val="32"/>
                <w:szCs w:val="32"/>
              </w:rPr>
              <w:t>= 0.0767</w:t>
            </w:r>
          </w:p>
        </w:tc>
        <w:tc>
          <w:tcPr>
            <w:tcW w:w="2340" w:type="dxa"/>
          </w:tcPr>
          <w:p w14:paraId="7E30324E" w14:textId="77777777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F98" w:rsidRPr="00B17F98" w14:paraId="28FC9CE8" w14:textId="1A06CEB4" w:rsidTr="00B17F98">
        <w:tc>
          <w:tcPr>
            <w:tcW w:w="448" w:type="dxa"/>
            <w:shd w:val="clear" w:color="auto" w:fill="auto"/>
          </w:tcPr>
          <w:p w14:paraId="296A8F4B" w14:textId="7DE08329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4" w:type="dxa"/>
            <w:shd w:val="clear" w:color="auto" w:fill="auto"/>
          </w:tcPr>
          <w:p w14:paraId="1F864750" w14:textId="1BBEBC4F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14:paraId="398DDBFB" w14:textId="68AC4A8D" w:rsidR="005D23EA" w:rsidRPr="00B17F98" w:rsidRDefault="005D23EA" w:rsidP="005D2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LO)</w:t>
            </w:r>
          </w:p>
        </w:tc>
        <w:tc>
          <w:tcPr>
            <w:tcW w:w="846" w:type="dxa"/>
            <w:shd w:val="clear" w:color="auto" w:fill="auto"/>
          </w:tcPr>
          <w:p w14:paraId="5CDCF67A" w14:textId="6A2A0B84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12E6C171" w14:textId="4402C17B" w:rsidR="005D23EA" w:rsidRPr="00B17F98" w:rsidRDefault="001D562E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14:paraId="23E87C7D" w14:textId="0A48932D" w:rsidR="005D23EA" w:rsidRPr="00B17F98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337" w:type="dxa"/>
            <w:shd w:val="clear" w:color="auto" w:fill="auto"/>
          </w:tcPr>
          <w:p w14:paraId="312F6F8A" w14:textId="75F2DF1F" w:rsidR="005D23EA" w:rsidRPr="00B17F98" w:rsidRDefault="00B17F98" w:rsidP="006919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91945"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สรุปผลการดำเนินงานตามแผนและมาตรการที่กำหนดไว้ และผลดำเนินการสร้างนวัตกรรมที่สำคัญและจำเป็นต่อภารกิจหน่วยงาน</w:t>
            </w:r>
            <w:r w:rsidR="00691945"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พร้อมทั้งการ</w:t>
            </w:r>
            <w:r w:rsidR="00691945"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จัดการข้อมูลและความรู้ที่ดำเนินการจัดการอย่างเป็นระบบและพร้อมใช้งาน</w:t>
            </w:r>
            <w:r w:rsidR="00691945"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="00691945"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มีระบบเว็บแอพพลิเคชั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691945"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91945"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1945" w:rsidRPr="00B17F98">
              <w:rPr>
                <w:rFonts w:ascii="TH SarabunPSK" w:hAnsi="TH SarabunPSK" w:cs="TH SarabunPSK"/>
                <w:sz w:val="32"/>
                <w:szCs w:val="32"/>
              </w:rPr>
              <w:t xml:space="preserve">Thai Stop </w:t>
            </w:r>
            <w:proofErr w:type="spellStart"/>
            <w:r w:rsidR="00691945" w:rsidRPr="00B17F98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="00691945" w:rsidRPr="00B17F98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="00691945"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(ผลผลิตและผลลัพธ์ ตามระดับคะแนน 4 และ 5)</w:t>
            </w:r>
          </w:p>
        </w:tc>
        <w:tc>
          <w:tcPr>
            <w:tcW w:w="2340" w:type="dxa"/>
            <w:shd w:val="clear" w:color="auto" w:fill="auto"/>
          </w:tcPr>
          <w:p w14:paraId="12348651" w14:textId="77777777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F98" w:rsidRPr="00B17F98" w14:paraId="272CC302" w14:textId="1B582A3A" w:rsidTr="00B17F98">
        <w:tc>
          <w:tcPr>
            <w:tcW w:w="448" w:type="dxa"/>
          </w:tcPr>
          <w:p w14:paraId="48958845" w14:textId="1BABFAF7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4" w:type="dxa"/>
            <w:shd w:val="clear" w:color="auto" w:fill="auto"/>
          </w:tcPr>
          <w:p w14:paraId="1BB5DE96" w14:textId="27DB4FF5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14:paraId="2B28D53E" w14:textId="5DB697EF" w:rsidR="005D23EA" w:rsidRPr="00B17F98" w:rsidRDefault="005D23EA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ร้อยละการดำเนินงานตามแผนปฏิบัติการระดับหน่วยงาน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846" w:type="dxa"/>
          </w:tcPr>
          <w:p w14:paraId="210C72E5" w14:textId="08F98F35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C17D0EA" w14:textId="491C7B7D" w:rsidR="005D23EA" w:rsidRPr="00B17F98" w:rsidRDefault="00600627" w:rsidP="005D23EA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14:paraId="75A07170" w14:textId="70542520" w:rsidR="005D23EA" w:rsidRPr="00B17F98" w:rsidRDefault="005D23EA" w:rsidP="005D23EA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337" w:type="dxa"/>
          </w:tcPr>
          <w:p w14:paraId="7CC52C50" w14:textId="56E3E573" w:rsidR="005D23EA" w:rsidRPr="00B17F98" w:rsidRDefault="00B17F98" w:rsidP="005D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00627"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1 </w:t>
            </w:r>
            <w:r w:rsidR="00600627"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00627"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ดำเนินการครบถ้วน</w:t>
            </w:r>
          </w:p>
        </w:tc>
        <w:tc>
          <w:tcPr>
            <w:tcW w:w="2340" w:type="dxa"/>
          </w:tcPr>
          <w:p w14:paraId="2058B708" w14:textId="77777777" w:rsidR="005D23EA" w:rsidRPr="00B17F98" w:rsidRDefault="005D23EA" w:rsidP="005D2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42D" w:rsidRPr="00B17F98" w14:paraId="01874B62" w14:textId="06727E15" w:rsidTr="00B17F98">
        <w:tc>
          <w:tcPr>
            <w:tcW w:w="448" w:type="dxa"/>
          </w:tcPr>
          <w:p w14:paraId="3C91E4B7" w14:textId="1928F6EA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4" w:type="dxa"/>
            <w:shd w:val="clear" w:color="auto" w:fill="auto"/>
          </w:tcPr>
          <w:p w14:paraId="7B41FE29" w14:textId="3FEA7C4D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14:paraId="2DC07451" w14:textId="03D314DE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ระดับความสำเร็จของการดำเนินงานคุณธรรมและความโปร่งใส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ITA)</w:t>
            </w:r>
          </w:p>
        </w:tc>
        <w:tc>
          <w:tcPr>
            <w:tcW w:w="846" w:type="dxa"/>
          </w:tcPr>
          <w:p w14:paraId="726D37CF" w14:textId="68F79B06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05C317C" w14:textId="38C55796" w:rsidR="0000042D" w:rsidRPr="00B17F98" w:rsidRDefault="0000042D" w:rsidP="0000042D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</w:tcPr>
          <w:p w14:paraId="6302E7E6" w14:textId="574F5242" w:rsidR="0000042D" w:rsidRPr="00B17F98" w:rsidRDefault="0000042D" w:rsidP="0000042D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337" w:type="dxa"/>
          </w:tcPr>
          <w:p w14:paraId="78D3B1A7" w14:textId="77777777" w:rsidR="0000042D" w:rsidRPr="0024387D" w:rsidRDefault="0000042D" w:rsidP="00000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1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Assessment</w:t>
            </w:r>
          </w:p>
          <w:p w14:paraId="6C5357B0" w14:textId="7E70FA93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มีบทวิเคราะห์สถานการณ์ของตัวชี้วัดมีข้อมูล สารสนเทศ และ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ความรู้ที่นำมาใช้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  <w:p w14:paraId="5457FD3D" w14:textId="0884EBB7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รายงานการประชุมวิเคราะห์ ทบทวนสถานการณ์ปัญหาการดำเนินงานคุณธรรมความโปร่งใสของหน่วยงานโดยวิเคราะห์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ap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ประเด็นจากคะแนนการรับรู้ผ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มีส่วนได้   ส่วนเสียภายใน (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IIT)</w:t>
            </w:r>
          </w:p>
          <w:p w14:paraId="4E9AE234" w14:textId="15796053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รายงานผลการวิเคราะห์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ap </w:t>
            </w:r>
          </w:p>
          <w:p w14:paraId="26E4C4F3" w14:textId="77777777" w:rsidR="0000042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  <w:p w14:paraId="316472DF" w14:textId="77777777" w:rsidR="0000042D" w:rsidRPr="0024387D" w:rsidRDefault="0000042D" w:rsidP="00000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7597B19F" w14:textId="77777777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2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Advocacy/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Intervention</w:t>
            </w:r>
          </w:p>
          <w:p w14:paraId="57860E15" w14:textId="6C71062C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กำหนดมาตรการ กลไก ขับเคลื่อนดำเนินงานคุณธรรมและความโปร่งใสของหน่วยงาน รอบ 5 เดือนแรก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  <w:p w14:paraId="4CD71611" w14:textId="4706C4C3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กำหนดมาตรการ กลไก การดำเนินงานรอบ 5 เดือนแรกที่สอดคล้องตามกลยุทธ์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PIRAB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พร้อมเหตุผลประกอบในการกำหนดมาตรการและเชื่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อม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โยงกับหลักเกณฑ์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การเปิดเผยข้อมูลสาธารณะ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72766D3A" w14:textId="77777777" w:rsidR="0000042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สรุปประเด็นความรู้แก่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C/SH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เพื่อขับบเคลื่อนการดำเนินงาน </w:t>
            </w:r>
          </w:p>
          <w:p w14:paraId="44494F38" w14:textId="77777777" w:rsidR="0000042D" w:rsidRPr="0024387D" w:rsidRDefault="0000042D" w:rsidP="00000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4B70E8A4" w14:textId="77777777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3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Management and Governance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          (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1 คะแนน)</w:t>
            </w:r>
          </w:p>
          <w:p w14:paraId="4599B87D" w14:textId="77777777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มีแผน/ผลการขับเคลื่อนการดำเนินงานตัวชี้วัด </w:t>
            </w:r>
          </w:p>
          <w:p w14:paraId="3547763E" w14:textId="77777777" w:rsidR="0000042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การกำกับติดตามผลการดำเนินงาน</w:t>
            </w:r>
          </w:p>
          <w:p w14:paraId="5A533701" w14:textId="77777777" w:rsidR="0000042D" w:rsidRPr="0024387D" w:rsidRDefault="0000042D" w:rsidP="00000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4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Output 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  <w:p w14:paraId="4571F62F" w14:textId="77777777" w:rsidR="0000042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มีผลผลิตตามแผนการดำเนินงานและมาตรการที่กำหนด (1 คะแนน)</w:t>
            </w:r>
          </w:p>
          <w:p w14:paraId="3FFE343A" w14:textId="77777777" w:rsidR="0000042D" w:rsidRPr="008B798A" w:rsidRDefault="0000042D" w:rsidP="00000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  <w:p w14:paraId="16267608" w14:textId="77777777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5</w:t>
            </w:r>
            <w:r w:rsidRPr="002438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Outcome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ของตัวชี้วัด</w:t>
            </w:r>
          </w:p>
          <w:p w14:paraId="5C8AC607" w14:textId="69B75390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1.ประเมินการเปิดเผยข้อมูลสาธารณะบนเว็บไซต์ของหน่วยงานตามหลักเกณฑ์ 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ค่าน้ำหนักร้อยละ 70)</w:t>
            </w:r>
          </w:p>
          <w:p w14:paraId="52DBF26D" w14:textId="390DBCA4" w:rsidR="0000042D" w:rsidRPr="0024387D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2.ประเมินระดับการรับรู้การดำเนินงานคุณธรรมความโปร่งใสของผู้มีส่วนได้ส่วนเสียภายใน (</w:t>
            </w:r>
            <w:r w:rsidRPr="0024387D">
              <w:rPr>
                <w:rFonts w:ascii="TH SarabunPSK" w:hAnsi="TH SarabunPSK" w:cs="TH SarabunPSK"/>
                <w:sz w:val="32"/>
                <w:szCs w:val="32"/>
              </w:rPr>
              <w:t xml:space="preserve">IIT) </w:t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ของหน่วยงาน (ค่าน้ำหนักร้อยละ 30)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387D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  <w:p w14:paraId="06ED3865" w14:textId="5AF0316A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8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340" w:type="dxa"/>
          </w:tcPr>
          <w:p w14:paraId="27A25938" w14:textId="77777777" w:rsidR="0000042D" w:rsidRDefault="0000042D" w:rsidP="0000042D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8B798A">
              <w:rPr>
                <w:rFonts w:ascii="TH SarabunPSK" w:eastAsia="TH SarabunIT๙" w:hAnsi="TH SarabunPSK" w:cs="TH SarabunPSK" w:hint="cs"/>
                <w:spacing w:val="-4"/>
                <w:sz w:val="32"/>
                <w:szCs w:val="32"/>
                <w:cs/>
              </w:rPr>
              <w:lastRenderedPageBreak/>
              <w:t xml:space="preserve">ดำเนินการตามแนวทางคะแนนระดับที่ </w:t>
            </w:r>
            <w:r>
              <w:rPr>
                <w:rFonts w:ascii="TH SarabunPSK" w:eastAsia="TH SarabunIT๙" w:hAnsi="TH SarabunPSK" w:cs="TH SarabunPSK" w:hint="cs"/>
                <w:spacing w:val="-4"/>
                <w:sz w:val="32"/>
                <w:szCs w:val="32"/>
                <w:cs/>
              </w:rPr>
              <w:t xml:space="preserve">1- </w:t>
            </w:r>
            <w:r w:rsidRPr="008B798A">
              <w:rPr>
                <w:rFonts w:ascii="TH SarabunPSK" w:eastAsia="TH SarabunIT๙" w:hAnsi="TH SarabunPSK" w:cs="TH SarabunPSK" w:hint="cs"/>
                <w:spacing w:val="-4"/>
                <w:sz w:val="32"/>
                <w:szCs w:val="32"/>
                <w:cs/>
              </w:rPr>
              <w:t>5 เรียบร้อยแล้ว</w:t>
            </w:r>
          </w:p>
          <w:p w14:paraId="1A457AC0" w14:textId="77777777" w:rsidR="0000042D" w:rsidRDefault="0000042D" w:rsidP="0000042D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ได้คะแนน </w:t>
            </w:r>
          </w:p>
          <w:p w14:paraId="7682D1EE" w14:textId="77777777" w:rsidR="0000042D" w:rsidRDefault="0000042D" w:rsidP="0000042D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 คะแนน</w:t>
            </w:r>
          </w:p>
          <w:p w14:paraId="715BACBD" w14:textId="2D35CE4C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42D" w:rsidRPr="00B17F98" w14:paraId="2F8B1CC5" w14:textId="64FEC8F1" w:rsidTr="00B17F98">
        <w:tc>
          <w:tcPr>
            <w:tcW w:w="448" w:type="dxa"/>
          </w:tcPr>
          <w:p w14:paraId="52635472" w14:textId="1CEE0E7C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54" w:type="dxa"/>
            <w:shd w:val="clear" w:color="auto" w:fill="auto"/>
          </w:tcPr>
          <w:p w14:paraId="3E63A680" w14:textId="64B4752F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1.29</w:t>
            </w:r>
          </w:p>
        </w:tc>
        <w:tc>
          <w:tcPr>
            <w:tcW w:w="2356" w:type="dxa"/>
          </w:tcPr>
          <w:p w14:paraId="0FF74350" w14:textId="3EDF03EC" w:rsidR="0000042D" w:rsidRPr="00B17F98" w:rsidRDefault="0000042D" w:rsidP="0000042D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ร้อยละของความสำเร็จในการพัฒนาระบบฐานข้อมูลกลาง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DOH Data Center)</w:t>
            </w:r>
          </w:p>
        </w:tc>
        <w:tc>
          <w:tcPr>
            <w:tcW w:w="846" w:type="dxa"/>
          </w:tcPr>
          <w:p w14:paraId="41889912" w14:textId="35CC1340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49D60A1B" w14:textId="538620AA" w:rsidR="0000042D" w:rsidRPr="00B17F98" w:rsidRDefault="0000042D" w:rsidP="0000042D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</w:tcPr>
          <w:p w14:paraId="30650C06" w14:textId="3099C277" w:rsidR="0000042D" w:rsidRPr="00B17F98" w:rsidRDefault="0000042D" w:rsidP="0000042D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337" w:type="dxa"/>
          </w:tcPr>
          <w:p w14:paraId="735E78D4" w14:textId="5E91DA62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ดำเนินการครบทุกกิจกรรมตามแผนปฏิบัติการฯ</w:t>
            </w:r>
          </w:p>
        </w:tc>
        <w:tc>
          <w:tcPr>
            <w:tcW w:w="2340" w:type="dxa"/>
          </w:tcPr>
          <w:p w14:paraId="1D6FB02D" w14:textId="4B5EE51E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42D" w:rsidRPr="00B17F98" w14:paraId="6C1BC60B" w14:textId="60C67407" w:rsidTr="00B17F98">
        <w:tc>
          <w:tcPr>
            <w:tcW w:w="448" w:type="dxa"/>
          </w:tcPr>
          <w:p w14:paraId="163AE441" w14:textId="0843F49E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4" w:type="dxa"/>
            <w:shd w:val="clear" w:color="auto" w:fill="auto"/>
          </w:tcPr>
          <w:p w14:paraId="06DB7C33" w14:textId="3E95BDBD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1.30</w:t>
            </w:r>
          </w:p>
        </w:tc>
        <w:tc>
          <w:tcPr>
            <w:tcW w:w="2356" w:type="dxa"/>
          </w:tcPr>
          <w:p w14:paraId="2D3860B5" w14:textId="0679746D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Data Scientist)  </w:t>
            </w:r>
          </w:p>
        </w:tc>
        <w:tc>
          <w:tcPr>
            <w:tcW w:w="846" w:type="dxa"/>
          </w:tcPr>
          <w:p w14:paraId="2E1D2EB3" w14:textId="710B4F78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69CD3969" w14:textId="20880921" w:rsidR="0000042D" w:rsidRPr="00B17F98" w:rsidRDefault="0000042D" w:rsidP="0000042D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</w:tcPr>
          <w:p w14:paraId="30955648" w14:textId="501E746A" w:rsidR="0000042D" w:rsidRPr="00B17F98" w:rsidRDefault="0000042D" w:rsidP="0000042D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337" w:type="dxa"/>
          </w:tcPr>
          <w:p w14:paraId="7B805D55" w14:textId="215623E4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ดำเนินการระดับ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5 Outcome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ผลลัพธ์ของตัวชี้วัด เสร็จสิ้นตามแผนการดำเนินงานเดือนกุมภาพันธ์ 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340" w:type="dxa"/>
          </w:tcPr>
          <w:p w14:paraId="385E2DE6" w14:textId="77777777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42D" w:rsidRPr="00B17F98" w14:paraId="4ADE4B93" w14:textId="1013A5FA" w:rsidTr="00B17F98">
        <w:tc>
          <w:tcPr>
            <w:tcW w:w="448" w:type="dxa"/>
          </w:tcPr>
          <w:p w14:paraId="6BC32A48" w14:textId="105DAB7C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4" w:type="dxa"/>
          </w:tcPr>
          <w:p w14:paraId="56C4B2D1" w14:textId="7689FD51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1.31</w:t>
            </w:r>
          </w:p>
        </w:tc>
        <w:tc>
          <w:tcPr>
            <w:tcW w:w="2356" w:type="dxa"/>
          </w:tcPr>
          <w:p w14:paraId="530CD278" w14:textId="4C66B585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Data Catalog)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Open Data)</w:t>
            </w:r>
          </w:p>
        </w:tc>
        <w:tc>
          <w:tcPr>
            <w:tcW w:w="846" w:type="dxa"/>
          </w:tcPr>
          <w:p w14:paraId="4BDCBF82" w14:textId="59F4AAE6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517BB99A" w14:textId="2ADC7CDC" w:rsidR="0000042D" w:rsidRPr="00B17F98" w:rsidRDefault="0000042D" w:rsidP="0000042D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</w:tcPr>
          <w:p w14:paraId="6EABAB7A" w14:textId="0B9CD87C" w:rsidR="0000042D" w:rsidRPr="00B17F98" w:rsidRDefault="0000042D" w:rsidP="0000042D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337" w:type="dxa"/>
          </w:tcPr>
          <w:p w14:paraId="527ECBD2" w14:textId="1E35B611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จัดทำรายชื่อชุดข้อมูล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>Data set)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ที่สอดคล้องกับระบบงาน</w:t>
            </w:r>
          </w:p>
          <w:p w14:paraId="6290E07A" w14:textId="655E06A3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บริการผ่านระบบอิเล็กทรอนิกส์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e-service)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หรือเป็นระบบงานที่ สำคัญของหน่วยงาน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คำอธิบายชุดข้อมูล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Metadata)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พร้อมคำอธิบายข้อมูลของทรัพยากร (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Resource Metadata)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และสอดคล้องตามมาตรฐานที่ สพร. กำหนด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เรียบร้อยแล้ว</w:t>
            </w:r>
          </w:p>
        </w:tc>
        <w:tc>
          <w:tcPr>
            <w:tcW w:w="2340" w:type="dxa"/>
          </w:tcPr>
          <w:p w14:paraId="633182C4" w14:textId="77777777" w:rsidR="0000042D" w:rsidRPr="00B17F98" w:rsidRDefault="000A046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https://bit.ly/</w:t>
              </w:r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3</w:t>
              </w:r>
              <w:proofErr w:type="spellStart"/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HyYE</w:t>
              </w:r>
              <w:proofErr w:type="spellEnd"/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96</w:t>
              </w:r>
            </w:hyperlink>
          </w:p>
          <w:p w14:paraId="7D727416" w14:textId="77777777" w:rsidR="0000042D" w:rsidRPr="00B17F98" w:rsidRDefault="000A046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https://bit.ly/</w:t>
              </w:r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3</w:t>
              </w:r>
              <w:proofErr w:type="spellStart"/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oxpW</w:t>
              </w:r>
              <w:proofErr w:type="spellEnd"/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8</w:t>
              </w:r>
              <w:r w:rsidR="0000042D" w:rsidRPr="00B17F9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f</w:t>
              </w:r>
            </w:hyperlink>
          </w:p>
          <w:p w14:paraId="5CD31DFE" w14:textId="77777777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42D" w:rsidRPr="00B17F98" w14:paraId="6F186234" w14:textId="77777777" w:rsidTr="00B17F98">
        <w:tc>
          <w:tcPr>
            <w:tcW w:w="448" w:type="dxa"/>
          </w:tcPr>
          <w:p w14:paraId="199111A8" w14:textId="5B62738A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54" w:type="dxa"/>
          </w:tcPr>
          <w:p w14:paraId="6D5F1945" w14:textId="5B8A3246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1.32</w:t>
            </w:r>
          </w:p>
        </w:tc>
        <w:tc>
          <w:tcPr>
            <w:tcW w:w="2356" w:type="dxa"/>
          </w:tcPr>
          <w:p w14:paraId="2A32B500" w14:textId="77777777" w:rsidR="0000042D" w:rsidRPr="00B17F98" w:rsidRDefault="0000042D" w:rsidP="000004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ระดับความสำเร็จของการพัฒนาด้านเทคโนโลยีดิจิทัลและการสร้างความ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มั่นคงปลอดภัยของระบบสารสนเทศกรมอนามัย</w:t>
            </w:r>
          </w:p>
          <w:p w14:paraId="74595197" w14:textId="77777777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219C12DB" w14:textId="690E0633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7B8C1EEA" w14:textId="05BDEF69" w:rsidR="0000042D" w:rsidRPr="00B17F98" w:rsidRDefault="0000042D" w:rsidP="0000042D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</w:tcPr>
          <w:p w14:paraId="498B0286" w14:textId="49303454" w:rsidR="0000042D" w:rsidRPr="00B17F98" w:rsidRDefault="0000042D" w:rsidP="0000042D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337" w:type="dxa"/>
          </w:tcPr>
          <w:p w14:paraId="52A231D0" w14:textId="77777777" w:rsidR="0000042D" w:rsidRPr="00B17F98" w:rsidRDefault="0000042D" w:rsidP="0000042D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ดำเนินการกิจกรรมครบตามที่กำหนดไว้ในแผนการขับเคลื่อน</w:t>
            </w:r>
          </w:p>
          <w:p w14:paraId="335DCFB5" w14:textId="77777777" w:rsidR="0000042D" w:rsidRPr="00B17F98" w:rsidRDefault="0000042D" w:rsidP="0000042D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สรุปรายงานผลการดำเนินงานตามที่กำหนด</w:t>
            </w:r>
          </w:p>
          <w:p w14:paraId="30F60FBF" w14:textId="77777777" w:rsidR="0000042D" w:rsidRPr="00B17F98" w:rsidRDefault="0000042D" w:rsidP="0000042D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และผลลัพธ์ตามที่กำหนด</w:t>
            </w:r>
          </w:p>
          <w:p w14:paraId="74ECB0E8" w14:textId="6AC6E6AE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(ผลผลิตและผลลัพธ์ ตามระดับคะแนน 4 และ 5)</w:t>
            </w:r>
          </w:p>
        </w:tc>
        <w:tc>
          <w:tcPr>
            <w:tcW w:w="2340" w:type="dxa"/>
          </w:tcPr>
          <w:p w14:paraId="374BB981" w14:textId="77777777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42D" w:rsidRPr="00B17F98" w14:paraId="1ED356B3" w14:textId="77777777" w:rsidTr="00B17F98">
        <w:tc>
          <w:tcPr>
            <w:tcW w:w="448" w:type="dxa"/>
          </w:tcPr>
          <w:p w14:paraId="73F21072" w14:textId="771BD8FE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54" w:type="dxa"/>
          </w:tcPr>
          <w:p w14:paraId="286DE65E" w14:textId="5949389F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1.33</w:t>
            </w:r>
          </w:p>
        </w:tc>
        <w:tc>
          <w:tcPr>
            <w:tcW w:w="2356" w:type="dxa"/>
          </w:tcPr>
          <w:p w14:paraId="5FFE8775" w14:textId="77777777" w:rsidR="0000042D" w:rsidRPr="00B17F98" w:rsidRDefault="0000042D" w:rsidP="000004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ระดับความสำเร็จของการพัฒนาระบบสุขภาพดีวิถีไทยใหม่ สร้างไทย สร้างชาติ</w:t>
            </w:r>
          </w:p>
          <w:p w14:paraId="1B2B6EDB" w14:textId="77777777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14:paraId="6C487EB4" w14:textId="5A10B595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3431B39B" w14:textId="6296416B" w:rsidR="0000042D" w:rsidRPr="00B17F98" w:rsidRDefault="0000042D" w:rsidP="0000042D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</w:tcPr>
          <w:p w14:paraId="71C410A8" w14:textId="37248C24" w:rsidR="0000042D" w:rsidRPr="00B17F98" w:rsidRDefault="0000042D" w:rsidP="0000042D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337" w:type="dxa"/>
          </w:tcPr>
          <w:p w14:paraId="4165C904" w14:textId="77777777" w:rsidR="0000042D" w:rsidRPr="00B17F98" w:rsidRDefault="0000042D" w:rsidP="0000042D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ดำเนินการวิเคราะห์ปัญหาและความต้องระบบสุขภาพดีวิถีไทยใหม่ สร้างไทย สร้างชาติ โดยได้มีการประชุมเชิญหน่วยงานที่เกี่ยวข้องเข้าร่วมประชุมเพื่อเก็บรวบรวมความต้องการของระบบ</w:t>
            </w:r>
          </w:p>
          <w:p w14:paraId="78DD7B83" w14:textId="77777777" w:rsidR="0000042D" w:rsidRPr="00B17F98" w:rsidRDefault="0000042D" w:rsidP="0000042D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การออกแบบระบบสุขภาพดีวิถีไทยใหม่ สร้างไทย สร้างชาติ โดยออกแบบเป็น </w:t>
            </w:r>
            <w:r w:rsidRPr="00B17F98">
              <w:rPr>
                <w:rFonts w:ascii="TH SarabunPSK" w:hAnsi="TH SarabunPSK" w:cs="TH SarabunPSK"/>
                <w:sz w:val="32"/>
                <w:szCs w:val="32"/>
              </w:rPr>
              <w:t xml:space="preserve">Prototype 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เพื่อให้หน่วยงานที่เกี่ยวข้องร่วมพิจารณา</w:t>
            </w:r>
          </w:p>
          <w:p w14:paraId="63D8415B" w14:textId="77777777" w:rsidR="0000042D" w:rsidRPr="00B17F98" w:rsidRDefault="0000042D" w:rsidP="0000042D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B17F9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ผลการดำเนินงานตามแผนและมาตรการที่กำหนด</w:t>
            </w: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BFE496" w14:textId="7A502821" w:rsidR="0000042D" w:rsidRPr="00B17F98" w:rsidRDefault="0000042D" w:rsidP="00000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(ผลผลิตและผลลัพธ์ ตามระดับคะแนน 4 และ 5)</w:t>
            </w:r>
          </w:p>
        </w:tc>
        <w:tc>
          <w:tcPr>
            <w:tcW w:w="2340" w:type="dxa"/>
          </w:tcPr>
          <w:p w14:paraId="21B1032B" w14:textId="77777777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42D" w:rsidRPr="00B17F98" w14:paraId="39CA35F2" w14:textId="77777777" w:rsidTr="00B17F98">
        <w:tc>
          <w:tcPr>
            <w:tcW w:w="3458" w:type="dxa"/>
            <w:gridSpan w:val="3"/>
            <w:shd w:val="clear" w:color="auto" w:fill="C6D9F1" w:themeFill="text2" w:themeFillTint="33"/>
          </w:tcPr>
          <w:p w14:paraId="15987FC5" w14:textId="19C6ED2F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F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0B8A6A74" w14:textId="3321359B" w:rsidR="0000042D" w:rsidRPr="00B17F98" w:rsidRDefault="0000042D" w:rsidP="0000042D">
            <w:pPr>
              <w:ind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F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4.63</w:t>
            </w:r>
          </w:p>
        </w:tc>
        <w:tc>
          <w:tcPr>
            <w:tcW w:w="1455" w:type="dxa"/>
          </w:tcPr>
          <w:p w14:paraId="58229930" w14:textId="77777777" w:rsidR="0000042D" w:rsidRPr="00B17F98" w:rsidRDefault="0000042D" w:rsidP="0000042D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14:paraId="425BB75B" w14:textId="77777777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395EDA2" w14:textId="77777777" w:rsidR="0000042D" w:rsidRPr="00B17F98" w:rsidRDefault="0000042D" w:rsidP="000004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3D987D" w14:textId="77777777" w:rsidR="00406CA5" w:rsidRPr="00B17F98" w:rsidRDefault="00406CA5" w:rsidP="00406CA5">
      <w:pPr>
        <w:rPr>
          <w:rFonts w:ascii="TH SarabunPSK" w:hAnsi="TH SarabunPSK" w:cs="TH SarabunPSK"/>
          <w:sz w:val="32"/>
          <w:szCs w:val="32"/>
        </w:rPr>
      </w:pPr>
      <w:r w:rsidRPr="00B17F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17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F98">
        <w:rPr>
          <w:rFonts w:ascii="TH SarabunPSK" w:hAnsi="TH SarabunPSK" w:cs="TH SarabunPSK"/>
          <w:sz w:val="32"/>
          <w:szCs w:val="32"/>
        </w:rPr>
        <w:t xml:space="preserve">: Link URL </w:t>
      </w:r>
      <w:r w:rsidRPr="00B17F98">
        <w:rPr>
          <w:rFonts w:ascii="TH SarabunPSK" w:hAnsi="TH SarabunPSK" w:cs="TH SarabunPSK"/>
          <w:sz w:val="32"/>
          <w:szCs w:val="32"/>
          <w:cs/>
        </w:rPr>
        <w:t>คำรับรองการปฏิบัติราชการกองแผนงาน ปีงบประมาณ พ.ศ.256</w:t>
      </w:r>
      <w:r w:rsidRPr="00B17F98">
        <w:rPr>
          <w:rFonts w:ascii="TH SarabunPSK" w:hAnsi="TH SarabunPSK" w:cs="TH SarabunPSK" w:hint="cs"/>
          <w:sz w:val="32"/>
          <w:szCs w:val="32"/>
          <w:cs/>
        </w:rPr>
        <w:t>5</w:t>
      </w:r>
      <w:r w:rsidRPr="00B17F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7F98">
        <w:rPr>
          <w:rFonts w:ascii="TH SarabunPSK" w:hAnsi="TH SarabunPSK" w:cs="TH SarabunPSK"/>
          <w:sz w:val="32"/>
          <w:szCs w:val="32"/>
          <w:cs/>
        </w:rPr>
        <w:br/>
      </w:r>
      <w:r w:rsidRPr="00B17F98">
        <w:rPr>
          <w:rFonts w:ascii="TH SarabunPSK" w:hAnsi="TH SarabunPSK" w:cs="TH SarabunPSK"/>
          <w:sz w:val="32"/>
          <w:szCs w:val="32"/>
        </w:rPr>
        <w:t>https://planning.anamai.moph.go.th/th/planning-pa65</w:t>
      </w:r>
    </w:p>
    <w:p w14:paraId="6A178D6B" w14:textId="2CF6C905" w:rsidR="00406CA5" w:rsidRPr="00B17F98" w:rsidRDefault="00406CA5" w:rsidP="00AC0F28">
      <w:pPr>
        <w:rPr>
          <w:rFonts w:ascii="TH SarabunIT๙" w:hAnsi="TH SarabunIT๙" w:cs="TH SarabunIT๙"/>
          <w:sz w:val="32"/>
          <w:szCs w:val="32"/>
        </w:rPr>
        <w:sectPr w:rsidR="00406CA5" w:rsidRPr="00B17F98" w:rsidSect="00972359">
          <w:headerReference w:type="default" r:id="rId10"/>
          <w:pgSz w:w="11906" w:h="16838"/>
          <w:pgMar w:top="567" w:right="1440" w:bottom="1440" w:left="1440" w:header="708" w:footer="708" w:gutter="0"/>
          <w:pgNumType w:fmt="thaiNumbers" w:start="22"/>
          <w:cols w:space="708"/>
          <w:docGrid w:linePitch="360"/>
        </w:sectPr>
      </w:pPr>
    </w:p>
    <w:p w14:paraId="01580C97" w14:textId="4A1ED1FB" w:rsidR="00662F0C" w:rsidRPr="00B17F98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17F98" w:rsidSect="00BF602D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9F44" w14:textId="77777777" w:rsidR="000A046D" w:rsidRDefault="000A046D" w:rsidP="009549C9">
      <w:pPr>
        <w:spacing w:after="0" w:line="240" w:lineRule="auto"/>
      </w:pPr>
      <w:r>
        <w:separator/>
      </w:r>
    </w:p>
  </w:endnote>
  <w:endnote w:type="continuationSeparator" w:id="0">
    <w:p w14:paraId="5CC8E415" w14:textId="77777777" w:rsidR="000A046D" w:rsidRDefault="000A046D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34E7" w14:textId="77777777" w:rsidR="000A046D" w:rsidRDefault="000A046D" w:rsidP="009549C9">
      <w:pPr>
        <w:spacing w:after="0" w:line="240" w:lineRule="auto"/>
      </w:pPr>
      <w:r>
        <w:separator/>
      </w:r>
    </w:p>
  </w:footnote>
  <w:footnote w:type="continuationSeparator" w:id="0">
    <w:p w14:paraId="42AA884D" w14:textId="77777777" w:rsidR="000A046D" w:rsidRDefault="000A046D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A5C"/>
    <w:multiLevelType w:val="hybridMultilevel"/>
    <w:tmpl w:val="878442F4"/>
    <w:lvl w:ilvl="0" w:tplc="9D96F07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0042D"/>
    <w:rsid w:val="000205E9"/>
    <w:rsid w:val="00025F6A"/>
    <w:rsid w:val="000321D2"/>
    <w:rsid w:val="0003233C"/>
    <w:rsid w:val="00035162"/>
    <w:rsid w:val="00046EB6"/>
    <w:rsid w:val="0006360B"/>
    <w:rsid w:val="00073680"/>
    <w:rsid w:val="000A046D"/>
    <w:rsid w:val="000B07D8"/>
    <w:rsid w:val="000B2321"/>
    <w:rsid w:val="000B3DC9"/>
    <w:rsid w:val="000B76FA"/>
    <w:rsid w:val="000C2EAB"/>
    <w:rsid w:val="000D574E"/>
    <w:rsid w:val="000F0B23"/>
    <w:rsid w:val="000F28AB"/>
    <w:rsid w:val="000F6840"/>
    <w:rsid w:val="00103ABD"/>
    <w:rsid w:val="001046D6"/>
    <w:rsid w:val="00104B16"/>
    <w:rsid w:val="00104D29"/>
    <w:rsid w:val="001076F3"/>
    <w:rsid w:val="0012010A"/>
    <w:rsid w:val="0012104F"/>
    <w:rsid w:val="0012368F"/>
    <w:rsid w:val="00130C28"/>
    <w:rsid w:val="00131E58"/>
    <w:rsid w:val="0013797A"/>
    <w:rsid w:val="00145CC4"/>
    <w:rsid w:val="00155397"/>
    <w:rsid w:val="001652C6"/>
    <w:rsid w:val="001942B8"/>
    <w:rsid w:val="001B0B24"/>
    <w:rsid w:val="001B7D3D"/>
    <w:rsid w:val="001D2199"/>
    <w:rsid w:val="001D562E"/>
    <w:rsid w:val="001E59AB"/>
    <w:rsid w:val="001F0141"/>
    <w:rsid w:val="00222FD7"/>
    <w:rsid w:val="0025493B"/>
    <w:rsid w:val="002613C2"/>
    <w:rsid w:val="0026302D"/>
    <w:rsid w:val="00264A9C"/>
    <w:rsid w:val="00266AD2"/>
    <w:rsid w:val="00277177"/>
    <w:rsid w:val="00277E39"/>
    <w:rsid w:val="00292E2C"/>
    <w:rsid w:val="002A290E"/>
    <w:rsid w:val="002B06F6"/>
    <w:rsid w:val="002C510E"/>
    <w:rsid w:val="002D4681"/>
    <w:rsid w:val="00302657"/>
    <w:rsid w:val="003170C2"/>
    <w:rsid w:val="00332E4C"/>
    <w:rsid w:val="00345EB8"/>
    <w:rsid w:val="003A6E97"/>
    <w:rsid w:val="003C6C6F"/>
    <w:rsid w:val="003D2918"/>
    <w:rsid w:val="003D7C92"/>
    <w:rsid w:val="003E75A0"/>
    <w:rsid w:val="00406CA5"/>
    <w:rsid w:val="004079B2"/>
    <w:rsid w:val="004167C7"/>
    <w:rsid w:val="00440C49"/>
    <w:rsid w:val="00440F7F"/>
    <w:rsid w:val="004451B2"/>
    <w:rsid w:val="00454397"/>
    <w:rsid w:val="00460087"/>
    <w:rsid w:val="00465F19"/>
    <w:rsid w:val="00474435"/>
    <w:rsid w:val="004816CF"/>
    <w:rsid w:val="00481902"/>
    <w:rsid w:val="004B7551"/>
    <w:rsid w:val="004C297E"/>
    <w:rsid w:val="004F7324"/>
    <w:rsid w:val="0052397F"/>
    <w:rsid w:val="00524B1F"/>
    <w:rsid w:val="00531DF9"/>
    <w:rsid w:val="005325AB"/>
    <w:rsid w:val="00546C99"/>
    <w:rsid w:val="00563806"/>
    <w:rsid w:val="00581055"/>
    <w:rsid w:val="005820D9"/>
    <w:rsid w:val="005B2859"/>
    <w:rsid w:val="005D23EA"/>
    <w:rsid w:val="005D399B"/>
    <w:rsid w:val="005D5E71"/>
    <w:rsid w:val="00600627"/>
    <w:rsid w:val="00602FDA"/>
    <w:rsid w:val="00633526"/>
    <w:rsid w:val="00643FA2"/>
    <w:rsid w:val="00661932"/>
    <w:rsid w:val="00662F0C"/>
    <w:rsid w:val="00691945"/>
    <w:rsid w:val="00696FCE"/>
    <w:rsid w:val="006A42F4"/>
    <w:rsid w:val="006C0938"/>
    <w:rsid w:val="006C55EF"/>
    <w:rsid w:val="006C64DA"/>
    <w:rsid w:val="006D0E1A"/>
    <w:rsid w:val="006D3E75"/>
    <w:rsid w:val="006E0A48"/>
    <w:rsid w:val="006F1304"/>
    <w:rsid w:val="0072718E"/>
    <w:rsid w:val="0074538A"/>
    <w:rsid w:val="007577C4"/>
    <w:rsid w:val="00761226"/>
    <w:rsid w:val="007770A2"/>
    <w:rsid w:val="00781329"/>
    <w:rsid w:val="00794B37"/>
    <w:rsid w:val="007B43DC"/>
    <w:rsid w:val="007B7E71"/>
    <w:rsid w:val="007C3850"/>
    <w:rsid w:val="00816E90"/>
    <w:rsid w:val="00856422"/>
    <w:rsid w:val="008811B8"/>
    <w:rsid w:val="00887073"/>
    <w:rsid w:val="008A0A66"/>
    <w:rsid w:val="008A3FF5"/>
    <w:rsid w:val="008B25AC"/>
    <w:rsid w:val="008C3DCC"/>
    <w:rsid w:val="008D7599"/>
    <w:rsid w:val="008E3E0A"/>
    <w:rsid w:val="009121CB"/>
    <w:rsid w:val="00912EF9"/>
    <w:rsid w:val="0092268C"/>
    <w:rsid w:val="009303CC"/>
    <w:rsid w:val="00950275"/>
    <w:rsid w:val="009549C9"/>
    <w:rsid w:val="0096653F"/>
    <w:rsid w:val="00972359"/>
    <w:rsid w:val="009724EB"/>
    <w:rsid w:val="00990874"/>
    <w:rsid w:val="009973FB"/>
    <w:rsid w:val="009A46A1"/>
    <w:rsid w:val="009A7C22"/>
    <w:rsid w:val="009C5A23"/>
    <w:rsid w:val="009E3887"/>
    <w:rsid w:val="009E636B"/>
    <w:rsid w:val="00A141E0"/>
    <w:rsid w:val="00A27F05"/>
    <w:rsid w:val="00A660BD"/>
    <w:rsid w:val="00A7192A"/>
    <w:rsid w:val="00AA254F"/>
    <w:rsid w:val="00AC0F28"/>
    <w:rsid w:val="00AC122B"/>
    <w:rsid w:val="00AC3715"/>
    <w:rsid w:val="00AC7AA0"/>
    <w:rsid w:val="00AE1B4F"/>
    <w:rsid w:val="00AE7841"/>
    <w:rsid w:val="00B009A2"/>
    <w:rsid w:val="00B17F98"/>
    <w:rsid w:val="00B223A4"/>
    <w:rsid w:val="00B420D5"/>
    <w:rsid w:val="00B63A53"/>
    <w:rsid w:val="00BB04AE"/>
    <w:rsid w:val="00BB7A96"/>
    <w:rsid w:val="00BD2DA1"/>
    <w:rsid w:val="00BD5F71"/>
    <w:rsid w:val="00BE7684"/>
    <w:rsid w:val="00BE7D39"/>
    <w:rsid w:val="00BF602D"/>
    <w:rsid w:val="00C232B3"/>
    <w:rsid w:val="00C272C3"/>
    <w:rsid w:val="00C52E46"/>
    <w:rsid w:val="00C66D10"/>
    <w:rsid w:val="00C73E96"/>
    <w:rsid w:val="00C849CE"/>
    <w:rsid w:val="00C9481F"/>
    <w:rsid w:val="00CB6DBF"/>
    <w:rsid w:val="00CC57BE"/>
    <w:rsid w:val="00CC735A"/>
    <w:rsid w:val="00CF36FD"/>
    <w:rsid w:val="00CF405C"/>
    <w:rsid w:val="00CF5130"/>
    <w:rsid w:val="00D226CB"/>
    <w:rsid w:val="00D24030"/>
    <w:rsid w:val="00D252C2"/>
    <w:rsid w:val="00D40D21"/>
    <w:rsid w:val="00D51ED0"/>
    <w:rsid w:val="00D55E8D"/>
    <w:rsid w:val="00D63D17"/>
    <w:rsid w:val="00D67C6C"/>
    <w:rsid w:val="00D75778"/>
    <w:rsid w:val="00D843A8"/>
    <w:rsid w:val="00D858AC"/>
    <w:rsid w:val="00DA1FC7"/>
    <w:rsid w:val="00DB527C"/>
    <w:rsid w:val="00DE240F"/>
    <w:rsid w:val="00DF6062"/>
    <w:rsid w:val="00E0724A"/>
    <w:rsid w:val="00E164B4"/>
    <w:rsid w:val="00E16A13"/>
    <w:rsid w:val="00E41051"/>
    <w:rsid w:val="00E62A31"/>
    <w:rsid w:val="00E7466E"/>
    <w:rsid w:val="00E81765"/>
    <w:rsid w:val="00EA16EE"/>
    <w:rsid w:val="00EC1B10"/>
    <w:rsid w:val="00ED09E1"/>
    <w:rsid w:val="00EF1861"/>
    <w:rsid w:val="00F051D2"/>
    <w:rsid w:val="00F20404"/>
    <w:rsid w:val="00F3444C"/>
    <w:rsid w:val="00F34D78"/>
    <w:rsid w:val="00F51896"/>
    <w:rsid w:val="00F576B6"/>
    <w:rsid w:val="00F602E3"/>
    <w:rsid w:val="00F62364"/>
    <w:rsid w:val="00F70552"/>
    <w:rsid w:val="00F71915"/>
    <w:rsid w:val="00F71AC6"/>
    <w:rsid w:val="00FB211B"/>
    <w:rsid w:val="00FC171F"/>
    <w:rsid w:val="00FD7B83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  <w:style w:type="character" w:styleId="Hyperlink">
    <w:name w:val="Hyperlink"/>
    <w:basedOn w:val="DefaultParagraphFont"/>
    <w:uiPriority w:val="99"/>
    <w:unhideWhenUsed/>
    <w:rsid w:val="0025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yYE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oxpW8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8E76-9F75-4E8F-8605-E2DD6840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</cp:lastModifiedBy>
  <cp:revision>28</cp:revision>
  <cp:lastPrinted>2021-05-27T02:23:00Z</cp:lastPrinted>
  <dcterms:created xsi:type="dcterms:W3CDTF">2022-01-04T05:42:00Z</dcterms:created>
  <dcterms:modified xsi:type="dcterms:W3CDTF">2022-03-08T09:15:00Z</dcterms:modified>
</cp:coreProperties>
</file>