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8EB7" w14:textId="1C8B1033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19638C41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รายงาน ณ วันที่ </w:t>
                            </w:r>
                            <w:r w:rsidR="002E6E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10 </w:t>
                            </w:r>
                            <w:r w:rsidR="00C51A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</w:t>
                            </w:r>
                            <w:r w:rsidR="003705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C51A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</w:t>
                            </w:r>
                            <w:r w:rsidR="003705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2E6E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2568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" fillcolor="white [3201]" stroked="f" strokeweight=".5pt">
                <v:textbox>
                  <w:txbxContent>
                    <w:p w14:paraId="184EF791" w14:textId="19638C41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รายงาน ณ วันที่ </w:t>
                      </w:r>
                      <w:r w:rsidR="002E6E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10 </w:t>
                      </w:r>
                      <w:r w:rsidR="00C51A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</w:t>
                      </w:r>
                      <w:r w:rsidR="003705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C51A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</w:t>
                      </w:r>
                      <w:r w:rsidR="003705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2E6E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2568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รายละเอียดตัวชี้วัดตามคำรับรองการปฏิบัติราชการของหน่วยงาน ประจำปีงบประมาณ พ.ศ. 256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>รอบ 5 เดือน</w:t>
      </w:r>
      <w:r w:rsidR="003705BA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310"/>
        <w:gridCol w:w="2970"/>
      </w:tblGrid>
      <w:tr w:rsidR="00F74F13" w:rsidRPr="009510A1" w14:paraId="6E397BF6" w14:textId="77777777" w:rsidTr="00E13E19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10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970" w:type="dxa"/>
          </w:tcPr>
          <w:p w14:paraId="6AE1A4E7" w14:textId="77777777" w:rsidR="008F061B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9ECD879" w14:textId="78992BEC" w:rsidR="00887AD2" w:rsidRPr="00887AD2" w:rsidRDefault="00887AD2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87AD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(เอกสารอ้างอิง</w:t>
            </w:r>
            <w:r w:rsidR="00A44F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7AD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="00A44F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A54AE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t xml:space="preserve">Link </w:t>
            </w:r>
            <w:r w:rsidRPr="00BA54AE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>ข้อมูลการรายงาน)</w:t>
            </w:r>
          </w:p>
        </w:tc>
      </w:tr>
      <w:tr w:rsidR="00107933" w:rsidRPr="009510A1" w14:paraId="599D2611" w14:textId="77777777" w:rsidTr="00DD28BC">
        <w:trPr>
          <w:trHeight w:val="1816"/>
        </w:trPr>
        <w:tc>
          <w:tcPr>
            <w:tcW w:w="450" w:type="dxa"/>
          </w:tcPr>
          <w:p w14:paraId="2E557CB0" w14:textId="767F81C7" w:rsidR="00107933" w:rsidRPr="009510A1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8B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107933" w:rsidRPr="00DE250A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0359F9A4" w14:textId="77777777" w:rsidR="00107933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E13E1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  <w:p w14:paraId="4868E48E" w14:textId="0F8C48DF" w:rsidR="00107933" w:rsidRPr="00E13E19" w:rsidRDefault="00D430E6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Pr="00A3482B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https://planning.anamai.moph.go.th/th/pa</w:t>
              </w:r>
              <w:r w:rsidRPr="00A3482B">
                <w:rPr>
                  <w:rStyle w:val="a6"/>
                  <w:rFonts w:ascii="TH SarabunPSK" w:hAnsi="TH SarabunPSK" w:cs="TH SarabunPSK"/>
                  <w:sz w:val="32"/>
                  <w:szCs w:val="32"/>
                  <w:cs/>
                </w:rPr>
                <w:t>68-2-1</w:t>
              </w:r>
            </w:hyperlink>
          </w:p>
        </w:tc>
        <w:tc>
          <w:tcPr>
            <w:tcW w:w="858" w:type="dxa"/>
          </w:tcPr>
          <w:p w14:paraId="7B15095A" w14:textId="793A9DCE" w:rsidR="00107933" w:rsidRPr="009510A1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36D49FC3" w:rsidR="00107933" w:rsidRPr="009510A1" w:rsidRDefault="006A6F8E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172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1449" w:type="dxa"/>
          </w:tcPr>
          <w:p w14:paraId="44F7BF5F" w14:textId="14F9690F" w:rsidR="00107933" w:rsidRPr="00F74F13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คณะทำงาน</w:t>
            </w:r>
            <w:r w:rsidR="00ED7CA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ฯ</w:t>
            </w:r>
          </w:p>
        </w:tc>
        <w:tc>
          <w:tcPr>
            <w:tcW w:w="5310" w:type="dxa"/>
          </w:tcPr>
          <w:p w14:paraId="51B5DFE7" w14:textId="77777777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  <w:cs/>
              </w:rPr>
              <w:t>1.รายงานผลการวิเคราะห์ผลการประเมินคุณธรรมและความโปร่งใสในการดำเนินงาน (</w:t>
            </w:r>
            <w:r w:rsidRPr="0040512D">
              <w:rPr>
                <w:rFonts w:ascii="TH SarabunPSK" w:hAnsi="TH SarabunPSK" w:cs="TH SarabunPSK"/>
                <w:sz w:val="28"/>
              </w:rPr>
              <w:t xml:space="preserve">ITA)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ของหน่วยงาน และของกรม</w:t>
            </w:r>
          </w:p>
          <w:p w14:paraId="495B810D" w14:textId="77777777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0512D">
              <w:rPr>
                <w:rFonts w:ascii="TH SarabunPSK" w:hAnsi="TH SarabunPSK" w:cs="TH SarabunPSK"/>
                <w:sz w:val="28"/>
              </w:rPr>
              <w:t>.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กำหนดมาตรการ กลไก การขับเคลื่อนการดำเนินงานคุณธรรมความโปร่งใสของหน่วยงาน (รอบ 5 เดือนหลัง)</w:t>
            </w:r>
          </w:p>
          <w:p w14:paraId="5672AB49" w14:textId="77777777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40512D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จัดทำแผนการดำเนินงานขับเคลื่อนตัวชี้วัด (รอบ 5 เดือนหลัง)</w:t>
            </w:r>
          </w:p>
          <w:p w14:paraId="0821E803" w14:textId="4776BC25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  <w:cs/>
              </w:rPr>
              <w:t>4.รายงานการกำกับติดตามผลการดำเนินงาน ทุกเดือน ภายในวันที่ 10 ของเดือน (ครั้งที่ 6)</w:t>
            </w:r>
            <w:r w:rsidR="00386D71" w:rsidRPr="0040512D">
              <w:rPr>
                <w:rFonts w:ascii="TH SarabunPSK" w:hAnsi="TH SarabunPSK" w:cs="TH SarabunPSK" w:hint="cs"/>
                <w:sz w:val="28"/>
                <w:cs/>
              </w:rPr>
              <w:t xml:space="preserve"> วันที่ </w:t>
            </w:r>
            <w:r w:rsidR="00342004" w:rsidRPr="0040512D">
              <w:rPr>
                <w:rFonts w:ascii="TH SarabunPSK" w:hAnsi="TH SarabunPSK" w:cs="TH SarabunPSK" w:hint="cs"/>
                <w:sz w:val="28"/>
                <w:cs/>
              </w:rPr>
              <w:t>27 มีนาคม 2568</w:t>
            </w:r>
          </w:p>
          <w:p w14:paraId="17CE826D" w14:textId="77777777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เอกสารแนบ 2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 xml:space="preserve"> รายงานผลผลิตตัวชี้วัด 2.1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เดือนมีนาคม</w:t>
            </w:r>
          </w:p>
          <w:p w14:paraId="7A595F9C" w14:textId="686E4013" w:rsidR="00D649AA" w:rsidRPr="0040512D" w:rsidRDefault="00D649AA" w:rsidP="00D649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การให้ความรู้ การปฏิบัติงาน - การประเมินผลการปฏิบัติการตามแผนปฏิบัติการหน่วยงานสังกัดกรมอนามัย</w:t>
            </w:r>
          </w:p>
          <w:p w14:paraId="306735A2" w14:textId="02814752" w:rsidR="00DF582A" w:rsidRPr="0040512D" w:rsidRDefault="00D649AA" w:rsidP="00BF379D">
            <w:pPr>
              <w:spacing w:after="0" w:line="240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BF379D" w:rsidRPr="0040512D">
              <w:rPr>
                <w:rFonts w:ascii="TH SarabunPSK" w:hAnsi="TH SarabunPSK" w:cs="TH SarabunPSK"/>
                <w:sz w:val="28"/>
              </w:rPr>
              <w:t>.</w:t>
            </w:r>
            <w:r w:rsidR="00BF379D" w:rsidRPr="0040512D">
              <w:rPr>
                <w:rFonts w:ascii="TH SarabunIT๙" w:hAnsi="TH SarabunIT๙" w:cs="TH SarabunIT๙"/>
                <w:spacing w:val="-5"/>
                <w:sz w:val="28"/>
                <w:cs/>
              </w:rPr>
              <w:t>การเสริมสร้างความรู้ความเข้าใจเกี่ยวกับการใช้ทรัพย์สินของทางราชการ</w:t>
            </w:r>
            <w:r w:rsidR="00BF379D" w:rsidRPr="0040512D">
              <w:rPr>
                <w:rFonts w:ascii="TH SarabunIT๙" w:hAnsi="TH SarabunIT๙" w:cs="TH SarabunIT๙" w:hint="cs"/>
                <w:spacing w:val="-5"/>
                <w:sz w:val="28"/>
                <w:cs/>
              </w:rPr>
              <w:t xml:space="preserve"> และได้จัดทำคู่มือการปฏิบัติในการยืมทรัพย์สินของทางราชการไปใช้ปฏิบัติงานและแจ้งเวียนให้เจ้าหน้าที่</w:t>
            </w:r>
            <w:r w:rsidR="000C08F0" w:rsidRPr="0040512D">
              <w:rPr>
                <w:rFonts w:ascii="TH SarabunIT๙" w:hAnsi="TH SarabunIT๙" w:cs="TH SarabunIT๙"/>
                <w:spacing w:val="-5"/>
                <w:sz w:val="28"/>
                <w:cs/>
              </w:rPr>
              <w:br/>
            </w:r>
            <w:r w:rsidR="00BF379D" w:rsidRPr="0040512D">
              <w:rPr>
                <w:rFonts w:ascii="TH SarabunIT๙" w:hAnsi="TH SarabunIT๙" w:cs="TH SarabunIT๙" w:hint="cs"/>
                <w:spacing w:val="-5"/>
                <w:sz w:val="28"/>
                <w:cs/>
              </w:rPr>
              <w:t xml:space="preserve">กองแผนงานรับทราบและถือปฏิบัติ </w:t>
            </w:r>
            <w:r w:rsidR="000C08F0" w:rsidRPr="0040512D">
              <w:rPr>
                <w:rFonts w:ascii="TH SarabunIT๙" w:hAnsi="TH SarabunIT๙" w:cs="TH SarabunIT๙" w:hint="cs"/>
                <w:spacing w:val="-5"/>
                <w:sz w:val="28"/>
                <w:cs/>
              </w:rPr>
              <w:t xml:space="preserve">เมื่อวันที่ </w:t>
            </w:r>
            <w:r w:rsidR="000C08F0" w:rsidRPr="0040512D">
              <w:rPr>
                <w:rFonts w:ascii="TH SarabunPSK" w:hAnsi="TH SarabunPSK" w:cs="TH SarabunPSK"/>
                <w:spacing w:val="-5"/>
                <w:sz w:val="28"/>
              </w:rPr>
              <w:t>21</w:t>
            </w:r>
            <w:r w:rsidR="000C08F0" w:rsidRPr="0040512D">
              <w:rPr>
                <w:rFonts w:ascii="TH SarabunIT๙" w:hAnsi="TH SarabunIT๙" w:cs="TH SarabunIT๙" w:hint="cs"/>
                <w:spacing w:val="-5"/>
                <w:sz w:val="28"/>
                <w:cs/>
              </w:rPr>
              <w:t xml:space="preserve"> เมษายน </w:t>
            </w:r>
            <w:r w:rsidR="000C08F0" w:rsidRPr="0040512D">
              <w:rPr>
                <w:rFonts w:ascii="TH SarabunPSK" w:hAnsi="TH SarabunPSK" w:cs="TH SarabunPSK"/>
                <w:spacing w:val="-5"/>
                <w:sz w:val="28"/>
              </w:rPr>
              <w:t>2568</w:t>
            </w:r>
          </w:p>
          <w:p w14:paraId="09C75457" w14:textId="77777777" w:rsidR="00DF582A" w:rsidRPr="0040512D" w:rsidRDefault="00D649AA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BF379D" w:rsidRPr="0040512D">
              <w:rPr>
                <w:rFonts w:ascii="TH SarabunPSK" w:hAnsi="TH SarabunPSK" w:cs="TH SarabunPSK"/>
                <w:sz w:val="28"/>
              </w:rPr>
              <w:t>.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 xml:space="preserve">รายงานการกำกับติดตามผลการดำเนินงาน ทุกเดือน ภายในวันที่ 10 ของเดือน (ครั้งที่ </w:t>
            </w:r>
            <w:r w:rsidRPr="0040512D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)</w:t>
            </w:r>
            <w:r w:rsidR="00386D71" w:rsidRPr="0040512D">
              <w:rPr>
                <w:rFonts w:ascii="TH SarabunPSK" w:hAnsi="TH SarabunPSK" w:cs="TH SarabunPSK" w:hint="cs"/>
                <w:sz w:val="28"/>
                <w:cs/>
              </w:rPr>
              <w:t xml:space="preserve"> วันที่ 6 พฤษภาคม 2568</w:t>
            </w:r>
          </w:p>
          <w:p w14:paraId="76B0B727" w14:textId="238BC550" w:rsidR="00DF582A" w:rsidRPr="0040512D" w:rsidRDefault="00DF582A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เอกสารแนบ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40512D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 xml:space="preserve">รายงานผลผลิตตัวชี้วัด </w:t>
            </w:r>
            <w:r w:rsidRPr="0040512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เดือนเมษายน</w:t>
            </w:r>
            <w:r w:rsidR="00386D71" w:rsidRPr="004051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FCE38CC" w14:textId="4E13831E" w:rsidR="006A6F8E" w:rsidRPr="0040512D" w:rsidRDefault="00DF582A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6A6F8E" w:rsidRPr="0040512D">
              <w:rPr>
                <w:rFonts w:ascii="TH SarabunPSK" w:hAnsi="TH SarabunPSK" w:cs="TH SarabunPSK"/>
                <w:sz w:val="28"/>
              </w:rPr>
              <w:t>.</w:t>
            </w:r>
            <w:r w:rsidR="00144141" w:rsidRPr="0040512D">
              <w:rPr>
                <w:rFonts w:ascii="TH SarabunPSK" w:hAnsi="TH SarabunPSK" w:cs="TH SarabunPSK" w:hint="cs"/>
                <w:sz w:val="28"/>
                <w:cs/>
              </w:rPr>
              <w:t xml:space="preserve">จัดทำ </w:t>
            </w:r>
            <w:r w:rsidR="00144141" w:rsidRPr="0040512D">
              <w:rPr>
                <w:rFonts w:ascii="TH SarabunPSK" w:hAnsi="TH SarabunPSK" w:cs="TH SarabunPSK"/>
                <w:sz w:val="28"/>
              </w:rPr>
              <w:t xml:space="preserve">info </w:t>
            </w:r>
            <w:r w:rsidR="00144141" w:rsidRPr="0040512D">
              <w:rPr>
                <w:rFonts w:ascii="TH SarabunPSK" w:hAnsi="TH SarabunPSK" w:cs="TH SarabunPSK"/>
                <w:sz w:val="28"/>
                <w:cs/>
              </w:rPr>
              <w:t xml:space="preserve">ขั้นตอนการยืมและคืนพัสดุ กรณีการยืมภายในกองแผนงาน  </w:t>
            </w:r>
          </w:p>
          <w:p w14:paraId="5E65B672" w14:textId="07B15BD5" w:rsidR="00DF582A" w:rsidRPr="0040512D" w:rsidRDefault="00DF582A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11.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การให้ความรู้ การปฏิบัติงาน - การประเมินผลการปฏิบัติการตามแผนปฏิบัติการหน่วยงานสังกัดกรมอนามัย (มิถุนายน)</w:t>
            </w:r>
          </w:p>
          <w:p w14:paraId="5153C2FB" w14:textId="11E26BDE" w:rsidR="006A6F8E" w:rsidRDefault="006A6F8E" w:rsidP="00DC52B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</w:rPr>
              <w:t>1</w:t>
            </w:r>
            <w:r w:rsidR="00DF582A" w:rsidRPr="0040512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0512D">
              <w:rPr>
                <w:rFonts w:ascii="TH SarabunPSK" w:hAnsi="TH SarabunPSK" w:cs="TH SarabunPSK"/>
                <w:sz w:val="28"/>
              </w:rPr>
              <w:t>.</w:t>
            </w:r>
            <w:r w:rsidR="004051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ดำเนินการในกิจกรรมที่ </w:t>
            </w:r>
            <w:r w:rsidR="00386D71" w:rsidRPr="0040512D">
              <w:rPr>
                <w:rFonts w:ascii="TH SarabunPSK" w:hAnsi="TH SarabunPSK" w:cs="TH SarabunPSK"/>
                <w:sz w:val="28"/>
                <w:cs/>
              </w:rPr>
              <w:t>3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 xml:space="preserve"> การสื่อสารข้อมูลการรับรู้ด้านคุณธรรมและความโปร่งใสของผู้มีส่วนได้ส่วนเสียภายใน (</w:t>
            </w:r>
            <w:r w:rsidR="00386D71" w:rsidRPr="0040512D">
              <w:rPr>
                <w:rFonts w:ascii="TH SarabunIT๙" w:hAnsi="TH SarabunIT๙" w:cs="TH SarabunIT๙"/>
                <w:sz w:val="28"/>
              </w:rPr>
              <w:t>IIT)</w:t>
            </w:r>
            <w:r w:rsidR="000D6D95" w:rsidRPr="0040512D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proofErr w:type="gramStart"/>
            <w:r w:rsidR="000D6D95" w:rsidRPr="0040512D">
              <w:rPr>
                <w:rFonts w:ascii="TH SarabunIT๙" w:hAnsi="TH SarabunIT๙" w:cs="TH SarabunIT๙" w:hint="cs"/>
                <w:sz w:val="28"/>
                <w:cs/>
              </w:rPr>
              <w:t>ผู้มีส่วนได้ส่วนเสียภายนอก</w:t>
            </w:r>
            <w:r w:rsidR="000D6D95" w:rsidRPr="0040512D">
              <w:rPr>
                <w:rFonts w:ascii="TH SarabunIT๙" w:hAnsi="TH SarabunIT๙" w:cs="TH SarabunIT๙"/>
                <w:sz w:val="28"/>
              </w:rPr>
              <w:t>(</w:t>
            </w:r>
            <w:proofErr w:type="gramEnd"/>
            <w:r w:rsidR="000D6D95" w:rsidRPr="0040512D">
              <w:rPr>
                <w:rFonts w:ascii="TH SarabunIT๙" w:hAnsi="TH SarabunIT๙" w:cs="TH SarabunIT๙"/>
                <w:sz w:val="28"/>
              </w:rPr>
              <w:t>EIT</w:t>
            </w:r>
            <w:r w:rsidR="000D6D95" w:rsidRPr="0040512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386D71" w:rsidRPr="004051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>และการเปิดเผยข้อมูลต่อสาธารณะ (</w:t>
            </w:r>
            <w:r w:rsidR="00386D71" w:rsidRPr="0040512D">
              <w:rPr>
                <w:rFonts w:ascii="TH SarabunIT๙" w:hAnsi="TH SarabunIT๙" w:cs="TH SarabunIT๙"/>
                <w:sz w:val="28"/>
              </w:rPr>
              <w:t xml:space="preserve">OIT) 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>โดยการตอบแบบวัดการรับรู้ออนไลน์ เรื่องการรับรู้การดำเนินงานคุณธรรม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และความโปร่งใสของหน่วยงาน ประจำปีงบประมาณ พ.ศ. </w:t>
            </w:r>
            <w:r w:rsidR="00386D71" w:rsidRPr="0040512D">
              <w:rPr>
                <w:rFonts w:ascii="TH SarabunPSK" w:hAnsi="TH SarabunPSK" w:cs="TH SarabunPSK"/>
                <w:sz w:val="28"/>
                <w:cs/>
              </w:rPr>
              <w:t>2568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 xml:space="preserve"> (รอบ </w:t>
            </w:r>
            <w:r w:rsidR="00386D71" w:rsidRPr="0040512D">
              <w:rPr>
                <w:rFonts w:ascii="TH SarabunPSK" w:hAnsi="TH SarabunPSK" w:cs="TH SarabunPSK"/>
                <w:sz w:val="28"/>
                <w:cs/>
              </w:rPr>
              <w:t>5</w:t>
            </w:r>
            <w:r w:rsidR="00386D71" w:rsidRPr="0040512D">
              <w:rPr>
                <w:rFonts w:ascii="TH SarabunIT๙" w:hAnsi="TH SarabunIT๙" w:cs="TH SarabunIT๙" w:hint="cs"/>
                <w:sz w:val="28"/>
                <w:cs/>
              </w:rPr>
              <w:t xml:space="preserve"> เดือนหลัง)</w:t>
            </w:r>
          </w:p>
          <w:p w14:paraId="2644C536" w14:textId="17CD15F9" w:rsidR="0040512D" w:rsidRPr="0040512D" w:rsidRDefault="0040512D" w:rsidP="00DC52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  <w:cs/>
              </w:rPr>
              <w:t>13. การปรับปรุงและการพัฒนาการดำเนินงาน/การให้บริการของหน่วยงาน และเผยแพร่ให้ผู้มีส่วนได้ส่วนเสียภายนอกทราบ</w:t>
            </w:r>
          </w:p>
          <w:p w14:paraId="7F57FAC1" w14:textId="77777777" w:rsidR="00D430E6" w:rsidRDefault="006A6F8E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/>
                <w:sz w:val="28"/>
              </w:rPr>
              <w:t>1</w:t>
            </w:r>
            <w:r w:rsidR="0040512D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40512D">
              <w:rPr>
                <w:rFonts w:ascii="TH SarabunPSK" w:hAnsi="TH SarabunPSK" w:cs="TH SarabunPSK"/>
                <w:sz w:val="28"/>
              </w:rPr>
              <w:t>.</w:t>
            </w:r>
            <w:r w:rsidR="004051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 xml:space="preserve">รายงานการกำกับติดตามผลการดำเนินงาน ทุกเดือน ภายในวันที่ 10 ของเดือน (ครั้งที่ </w:t>
            </w:r>
            <w:r w:rsidR="00144141" w:rsidRPr="0040512D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>)</w:t>
            </w:r>
            <w:r w:rsidR="00386D71" w:rsidRPr="0040512D">
              <w:rPr>
                <w:rFonts w:ascii="TH SarabunPSK" w:hAnsi="TH SarabunPSK" w:cs="TH SarabunPSK" w:hint="cs"/>
                <w:sz w:val="28"/>
                <w:cs/>
              </w:rPr>
              <w:t xml:space="preserve"> วันที่ 28 พฤษภาคม 2568</w:t>
            </w:r>
          </w:p>
          <w:p w14:paraId="210C2393" w14:textId="77777777" w:rsidR="0040512D" w:rsidRDefault="0040512D" w:rsidP="00BF37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เอกสารแนบ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40512D">
              <w:rPr>
                <w:rFonts w:ascii="TH SarabunPSK" w:hAnsi="TH SarabunPSK" w:cs="TH SarabunPSK"/>
                <w:sz w:val="28"/>
              </w:rPr>
              <w:t xml:space="preserve"> </w:t>
            </w:r>
            <w:r w:rsidRPr="0040512D">
              <w:rPr>
                <w:rFonts w:ascii="TH SarabunPSK" w:hAnsi="TH SarabunPSK" w:cs="TH SarabunPSK"/>
                <w:sz w:val="28"/>
                <w:cs/>
              </w:rPr>
              <w:t xml:space="preserve">รายงานผลผลิตตัวชี้วัด </w:t>
            </w:r>
            <w:r w:rsidRPr="0040512D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40512D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  <w:p w14:paraId="3C2BADD6" w14:textId="77777777" w:rsidR="00EE441D" w:rsidRDefault="00EE441D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41D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ทุกหน่วยงานดำเนินการจัดเก็บข้อมูล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IIT/EIT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โดยนำ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QR code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>ไปเผยแพร่ประชาสัมพันธ์ผู้มีส่วนได้ส่วนเสียภายใน (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IIT)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>และผู้มีส่วนได้ส่วนเสียภายนอก (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EIT)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ตามจำนวนที่กำหนด และบันทึกหน้าจอเก็บหลักฐานการประเมิน (เอกสารแนบ </w:t>
            </w:r>
            <w:r w:rsidRPr="00EE441D">
              <w:rPr>
                <w:rFonts w:ascii="TH SarabunPSK" w:hAnsi="TH SarabunPSK" w:cs="TH SarabunPSK"/>
                <w:sz w:val="28"/>
              </w:rPr>
              <w:t>3)</w:t>
            </w:r>
          </w:p>
          <w:p w14:paraId="6E0DA092" w14:textId="77777777" w:rsidR="00EE441D" w:rsidRDefault="00EE441D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17.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หน่วยงานส่วนกลาง จัดทำข้อมูล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OIT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>และจัดส่ง</w:t>
            </w:r>
            <w:proofErr w:type="spellStart"/>
            <w:r w:rsidRPr="00EE441D">
              <w:rPr>
                <w:rFonts w:ascii="TH SarabunPSK" w:hAnsi="TH SarabunPSK" w:cs="TH SarabunPSK"/>
                <w:sz w:val="28"/>
                <w:cs/>
              </w:rPr>
              <w:t>ลิ้</w:t>
            </w:r>
            <w:proofErr w:type="spellEnd"/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งข้อมูล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URL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ไปยังกลุ่มงานจริยธรรม กองการเจ้าหน้าที่ ทาง </w:t>
            </w:r>
            <w:proofErr w:type="gramStart"/>
            <w:r w:rsidRPr="00EE441D">
              <w:rPr>
                <w:rFonts w:ascii="TH SarabunPSK" w:hAnsi="TH SarabunPSK" w:cs="TH SarabunPSK"/>
                <w:sz w:val="28"/>
              </w:rPr>
              <w:t>email :</w:t>
            </w:r>
            <w:proofErr w:type="gramEnd"/>
            <w:r w:rsidRPr="00EE441D">
              <w:rPr>
                <w:rFonts w:ascii="TH SarabunPSK" w:hAnsi="TH SarabunPSK" w:cs="TH SarabunPSK"/>
                <w:sz w:val="28"/>
              </w:rPr>
              <w:t xml:space="preserve"> ethics@anamai.mail.go.th (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เอกสารแนบ </w:t>
            </w:r>
            <w:r w:rsidRPr="00EE441D">
              <w:rPr>
                <w:rFonts w:ascii="TH SarabunPSK" w:hAnsi="TH SarabunPSK" w:cs="TH SarabunPSK"/>
                <w:sz w:val="28"/>
              </w:rPr>
              <w:t>3)</w:t>
            </w:r>
          </w:p>
          <w:p w14:paraId="7BC243A0" w14:textId="77777777" w:rsidR="00EE441D" w:rsidRDefault="00EE441D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18.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>ทุกหน่วยงาน</w:t>
            </w:r>
            <w:proofErr w:type="spellStart"/>
            <w:r w:rsidRPr="00EE441D">
              <w:rPr>
                <w:rFonts w:ascii="TH SarabunPSK" w:hAnsi="TH SarabunPSK" w:cs="TH SarabunPSK"/>
                <w:sz w:val="28"/>
                <w:cs/>
              </w:rPr>
              <w:t>อัพ</w:t>
            </w:r>
            <w:proofErr w:type="spellEnd"/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โหลดภาพบันทึกหน้าจอการตอบ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IIT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EE441D">
              <w:rPr>
                <w:rFonts w:ascii="TH SarabunPSK" w:hAnsi="TH SarabunPSK" w:cs="TH SarabunPSK"/>
                <w:sz w:val="28"/>
              </w:rPr>
              <w:t xml:space="preserve">EIT </w:t>
            </w:r>
            <w:r w:rsidRPr="00EE441D">
              <w:rPr>
                <w:rFonts w:ascii="TH SarabunPSK" w:hAnsi="TH SarabunPSK" w:cs="TH SarabunPSK"/>
                <w:sz w:val="28"/>
                <w:cs/>
              </w:rPr>
              <w:t xml:space="preserve">ในแบบติดตามการตอบแบบประเมินการรับรู้ฯ (เอกสารแนบ </w:t>
            </w:r>
            <w:r w:rsidRPr="00EE441D">
              <w:rPr>
                <w:rFonts w:ascii="TH SarabunPSK" w:hAnsi="TH SarabunPSK" w:cs="TH SarabunPSK"/>
                <w:sz w:val="28"/>
              </w:rPr>
              <w:t>4)</w:t>
            </w:r>
          </w:p>
          <w:p w14:paraId="6F7584BD" w14:textId="40DDBE04" w:rsidR="001F65D1" w:rsidRPr="00EE441D" w:rsidRDefault="001F65D1" w:rsidP="00BF37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14:paraId="0E619186" w14:textId="363ABB78" w:rsidR="00D649AA" w:rsidRPr="00D649AA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1-3</w:t>
            </w:r>
            <w:r w:rsidRPr="00D649A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hyperlink r:id="rId9" w:history="1">
              <w:r w:rsidRPr="00D649AA">
                <w:rPr>
                  <w:rStyle w:val="a6"/>
                  <w:rFonts w:ascii="TH SarabunPSK" w:hAnsi="TH SarabunPSK" w:cs="TH SarabunPSK"/>
                  <w:sz w:val="28"/>
                </w:rPr>
                <w:t>https://shorturl.asia/ulgkN</w:t>
              </w:r>
            </w:hyperlink>
          </w:p>
          <w:p w14:paraId="306DD7EF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B9BA158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36D0BAE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59C2637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0186F4F" w14:textId="2965E8AE" w:rsidR="00D649AA" w:rsidRPr="00D649AA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รายงานติดตามประจำเดือนมีนาคม</w:t>
            </w:r>
          </w:p>
          <w:p w14:paraId="54731B4A" w14:textId="161A1D93" w:rsidR="00D649AA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hyperlink r:id="rId10" w:history="1">
              <w:r w:rsidRPr="001B4EB4">
                <w:rPr>
                  <w:rStyle w:val="a6"/>
                  <w:rFonts w:ascii="TH SarabunPSK" w:hAnsi="TH SarabunPSK" w:cs="TH SarabunPSK"/>
                  <w:sz w:val="28"/>
                </w:rPr>
                <w:t>https://shorturl.asia/CPGBX</w:t>
              </w:r>
            </w:hyperlink>
          </w:p>
          <w:p w14:paraId="5EEACDCF" w14:textId="240AD93C" w:rsidR="00D649AA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 </w:t>
            </w:r>
            <w:hyperlink r:id="rId11" w:history="1">
              <w:r w:rsidRPr="001B4EB4">
                <w:rPr>
                  <w:rStyle w:val="a6"/>
                  <w:rFonts w:ascii="TH SarabunPSK" w:hAnsi="TH SarabunPSK" w:cs="TH SarabunPSK"/>
                  <w:sz w:val="28"/>
                </w:rPr>
                <w:t>https://shorturl.asia/cPpu</w:t>
              </w:r>
              <w:r w:rsidRPr="001B4EB4">
                <w:rPr>
                  <w:rStyle w:val="a6"/>
                  <w:rFonts w:ascii="TH SarabunPSK" w:hAnsi="TH SarabunPSK" w:cs="TH SarabunPSK"/>
                  <w:sz w:val="28"/>
                  <w:cs/>
                </w:rPr>
                <w:t>5</w:t>
              </w:r>
            </w:hyperlink>
          </w:p>
          <w:p w14:paraId="39A76470" w14:textId="7458109A" w:rsidR="00D430E6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49A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6. </w:t>
            </w:r>
            <w:hyperlink r:id="rId12" w:history="1">
              <w:r w:rsidRPr="001B4EB4">
                <w:rPr>
                  <w:rStyle w:val="a6"/>
                  <w:rFonts w:ascii="TH SarabunPSK" w:hAnsi="TH SarabunPSK" w:cs="TH SarabunPSK"/>
                  <w:sz w:val="28"/>
                </w:rPr>
                <w:t>https://shorturl.asia/tyOpd</w:t>
              </w:r>
            </w:hyperlink>
          </w:p>
          <w:p w14:paraId="5BE1E6BA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C99EF63" w14:textId="1272DF01" w:rsidR="00D649AA" w:rsidRDefault="00D649AA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7. </w:t>
            </w:r>
            <w:hyperlink r:id="rId13" w:history="1">
              <w:r w:rsidRPr="001B4EB4">
                <w:rPr>
                  <w:rStyle w:val="a6"/>
                  <w:rFonts w:ascii="TH SarabunPSK" w:hAnsi="TH SarabunPSK" w:cs="TH SarabunPSK"/>
                  <w:sz w:val="28"/>
                </w:rPr>
                <w:t>https://shorturl.asia/CluqY</w:t>
              </w:r>
            </w:hyperlink>
          </w:p>
          <w:p w14:paraId="0DED4641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CE327EF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EB65DA2" w14:textId="77777777" w:rsidR="0040512D" w:rsidRDefault="0040512D" w:rsidP="00D649A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B9CCBA2" w14:textId="517FCBB2" w:rsidR="00D649AA" w:rsidRPr="0040512D" w:rsidRDefault="00D649AA" w:rsidP="0040512D">
            <w:pPr>
              <w:spacing w:after="0" w:line="240" w:lineRule="auto"/>
              <w:ind w:right="-86"/>
              <w:rPr>
                <w:rStyle w:val="a6"/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8.</w:t>
            </w:r>
            <w:r w:rsidR="00DF582A" w:rsidRPr="0040512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F582A" w:rsidRPr="0040512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รายงานติดตามประจำเดือน</w:t>
            </w:r>
            <w:r w:rsidR="00DF582A" w:rsidRPr="0040512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เมษายน</w:t>
            </w:r>
            <w:r w:rsidRPr="0040512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hyperlink r:id="rId14" w:history="1">
              <w:r w:rsidRPr="0040512D">
                <w:rPr>
                  <w:rStyle w:val="a6"/>
                  <w:rFonts w:ascii="TH SarabunPSK" w:hAnsi="TH SarabunPSK" w:cs="TH SarabunPSK"/>
                  <w:sz w:val="28"/>
                </w:rPr>
                <w:t>https://shorturl.asia/OxjZh</w:t>
              </w:r>
            </w:hyperlink>
          </w:p>
          <w:p w14:paraId="1DE5A38D" w14:textId="4DD6F21C" w:rsidR="00D649AA" w:rsidRPr="0040512D" w:rsidRDefault="00DF582A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hyperlink r:id="rId15" w:history="1">
              <w:r w:rsidRPr="0040512D">
                <w:rPr>
                  <w:rStyle w:val="a6"/>
                  <w:rFonts w:ascii="TH SarabunPSK" w:hAnsi="TH SarabunPSK" w:cs="TH SarabunPSK"/>
                  <w:sz w:val="28"/>
                </w:rPr>
                <w:t>https://shorturl.asia/pUDfL</w:t>
              </w:r>
            </w:hyperlink>
          </w:p>
          <w:p w14:paraId="63D82832" w14:textId="6AFE1A4D" w:rsidR="00DF582A" w:rsidRPr="0040512D" w:rsidRDefault="00DF582A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hyperlink r:id="rId16" w:history="1">
              <w:r w:rsidRPr="0040512D">
                <w:rPr>
                  <w:rStyle w:val="a6"/>
                  <w:rFonts w:ascii="TH SarabunPSK" w:hAnsi="TH SarabunPSK" w:cs="TH SarabunPSK"/>
                  <w:sz w:val="28"/>
                </w:rPr>
                <w:t>https://shorturl.asia/Asoi</w:t>
              </w:r>
              <w:r w:rsidRPr="0040512D">
                <w:rPr>
                  <w:rStyle w:val="a6"/>
                  <w:rFonts w:ascii="TH SarabunPSK" w:hAnsi="TH SarabunPSK" w:cs="TH SarabunPSK"/>
                  <w:sz w:val="28"/>
                  <w:cs/>
                </w:rPr>
                <w:t>6</w:t>
              </w:r>
            </w:hyperlink>
          </w:p>
          <w:p w14:paraId="7EA3594C" w14:textId="777777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58F7E04" w14:textId="26F0CADD" w:rsidR="00DF582A" w:rsidRPr="0040512D" w:rsidRDefault="00DF582A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 xml:space="preserve">11. </w:t>
            </w:r>
            <w:hyperlink r:id="rId17" w:history="1">
              <w:r w:rsidRPr="0040512D">
                <w:rPr>
                  <w:rStyle w:val="a6"/>
                  <w:rFonts w:ascii="TH SarabunPSK" w:hAnsi="TH SarabunPSK" w:cs="TH SarabunPSK"/>
                  <w:sz w:val="28"/>
                </w:rPr>
                <w:t>https://shorturl.asia/JOojT</w:t>
              </w:r>
            </w:hyperlink>
          </w:p>
          <w:p w14:paraId="7E796346" w14:textId="77777777" w:rsidR="0040512D" w:rsidRP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934671" w14:textId="5BA5B0B8" w:rsidR="00DF582A" w:rsidRDefault="00DF582A" w:rsidP="00DF58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512D"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hyperlink r:id="rId18" w:history="1">
              <w:r w:rsidR="0040512D" w:rsidRPr="0040512D">
                <w:rPr>
                  <w:rStyle w:val="a6"/>
                  <w:rFonts w:ascii="TH SarabunPSK" w:hAnsi="TH SarabunPSK" w:cs="TH SarabunPSK"/>
                  <w:sz w:val="28"/>
                </w:rPr>
                <w:t>https://shorturl.asia/ClKc</w:t>
              </w:r>
              <w:r w:rsidR="0040512D" w:rsidRPr="0040512D">
                <w:rPr>
                  <w:rStyle w:val="a6"/>
                  <w:rFonts w:ascii="TH SarabunPSK" w:hAnsi="TH SarabunPSK" w:cs="TH SarabunPSK"/>
                  <w:sz w:val="28"/>
                  <w:cs/>
                </w:rPr>
                <w:t>4</w:t>
              </w:r>
            </w:hyperlink>
          </w:p>
          <w:p w14:paraId="5973149A" w14:textId="77777777" w:rsidR="0040512D" w:rsidRP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B78E730" w14:textId="77777777" w:rsidR="0040512D" w:rsidRP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A2EBFE1" w14:textId="77777777" w:rsidR="0040512D" w:rsidRP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C218BB3" w14:textId="777777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94BA9E3" w14:textId="777777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9E4B6B2" w14:textId="36F78DB3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13. </w:t>
            </w:r>
            <w:hyperlink r:id="rId19" w:history="1">
              <w:r w:rsidRPr="00A25750">
                <w:rPr>
                  <w:rStyle w:val="a6"/>
                  <w:rFonts w:ascii="TH SarabunPSK" w:hAnsi="TH SarabunPSK" w:cs="TH SarabunPSK"/>
                  <w:sz w:val="28"/>
                </w:rPr>
                <w:t>https://shorturl.asia/sWJ</w:t>
              </w:r>
              <w:r w:rsidRPr="00A25750">
                <w:rPr>
                  <w:rStyle w:val="a6"/>
                  <w:rFonts w:ascii="TH SarabunPSK" w:hAnsi="TH SarabunPSK" w:cs="TH SarabunPSK"/>
                  <w:sz w:val="28"/>
                  <w:cs/>
                </w:rPr>
                <w:t>6</w:t>
              </w:r>
              <w:r w:rsidRPr="00A25750">
                <w:rPr>
                  <w:rStyle w:val="a6"/>
                  <w:rFonts w:ascii="TH SarabunPSK" w:hAnsi="TH SarabunPSK" w:cs="TH SarabunPSK"/>
                  <w:sz w:val="28"/>
                </w:rPr>
                <w:t>B</w:t>
              </w:r>
            </w:hyperlink>
          </w:p>
          <w:p w14:paraId="57F9D747" w14:textId="777777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9644267" w14:textId="78E9D8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</w:t>
            </w:r>
            <w:r w:rsidR="000240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hyperlink r:id="rId20" w:history="1">
              <w:r w:rsidR="000240CF" w:rsidRPr="00A25750">
                <w:rPr>
                  <w:rStyle w:val="a6"/>
                  <w:rFonts w:ascii="TH SarabunPSK" w:hAnsi="TH SarabunPSK" w:cs="TH SarabunPSK"/>
                  <w:sz w:val="28"/>
                </w:rPr>
                <w:t>https://shorturl.asia/qvdY</w:t>
              </w:r>
              <w:r w:rsidR="000240CF" w:rsidRPr="00A25750">
                <w:rPr>
                  <w:rStyle w:val="a6"/>
                  <w:rFonts w:ascii="TH SarabunPSK" w:hAnsi="TH SarabunPSK" w:cs="TH SarabunPSK"/>
                  <w:sz w:val="28"/>
                  <w:cs/>
                </w:rPr>
                <w:t>7</w:t>
              </w:r>
            </w:hyperlink>
          </w:p>
          <w:p w14:paraId="7E6A4F33" w14:textId="77777777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EDFE8B9" w14:textId="0C0BD42C" w:rsidR="0040512D" w:rsidRDefault="0040512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hyperlink r:id="rId21" w:history="1">
              <w:r w:rsidR="000240CF" w:rsidRPr="00A25750">
                <w:rPr>
                  <w:rStyle w:val="a6"/>
                  <w:rFonts w:ascii="TH SarabunPSK" w:hAnsi="TH SarabunPSK" w:cs="TH SarabunPSK"/>
                  <w:sz w:val="28"/>
                </w:rPr>
                <w:t>https://shorturl.asia/LG</w:t>
              </w:r>
              <w:r w:rsidR="000240CF" w:rsidRPr="00A25750">
                <w:rPr>
                  <w:rStyle w:val="a6"/>
                  <w:rFonts w:ascii="TH SarabunPSK" w:hAnsi="TH SarabunPSK" w:cs="TH SarabunPSK"/>
                  <w:sz w:val="28"/>
                  <w:cs/>
                </w:rPr>
                <w:t>19</w:t>
              </w:r>
              <w:r w:rsidR="000240CF" w:rsidRPr="00A25750">
                <w:rPr>
                  <w:rStyle w:val="a6"/>
                  <w:rFonts w:ascii="TH SarabunPSK" w:hAnsi="TH SarabunPSK" w:cs="TH SarabunPSK"/>
                  <w:sz w:val="28"/>
                </w:rPr>
                <w:t>P</w:t>
              </w:r>
            </w:hyperlink>
          </w:p>
          <w:p w14:paraId="294D02D0" w14:textId="74345388" w:rsidR="0040512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41D">
              <w:rPr>
                <w:rFonts w:ascii="TH SarabunPSK" w:hAnsi="TH SarabunPSK" w:cs="TH SarabunPSK"/>
                <w:sz w:val="28"/>
              </w:rPr>
              <w:t>16.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22" w:history="1">
              <w:r w:rsidRPr="00D52910">
                <w:rPr>
                  <w:rStyle w:val="a6"/>
                  <w:rFonts w:ascii="TH SarabunPSK" w:hAnsi="TH SarabunPSK" w:cs="TH SarabunPSK"/>
                  <w:sz w:val="28"/>
                </w:rPr>
                <w:t>https://shorturl.asia/xsitp</w:t>
              </w:r>
            </w:hyperlink>
          </w:p>
          <w:p w14:paraId="48D9E350" w14:textId="77777777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19D51D5" w14:textId="77777777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2A15CCE" w14:textId="77777777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FFCC25D" w14:textId="4773EC35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17. </w:t>
            </w:r>
            <w:hyperlink r:id="rId23" w:history="1">
              <w:r w:rsidRPr="00D52910">
                <w:rPr>
                  <w:rStyle w:val="a6"/>
                  <w:rFonts w:ascii="TH SarabunPSK" w:hAnsi="TH SarabunPSK" w:cs="TH SarabunPSK"/>
                  <w:sz w:val="28"/>
                </w:rPr>
                <w:t>https://shorturl.asia/YwLHG</w:t>
              </w:r>
            </w:hyperlink>
          </w:p>
          <w:p w14:paraId="473E4206" w14:textId="77777777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D7E8B1F" w14:textId="77777777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68440BF" w14:textId="5346AE94" w:rsidR="00EE441D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18. </w:t>
            </w:r>
            <w:hyperlink r:id="rId24" w:history="1">
              <w:r w:rsidRPr="00D52910">
                <w:rPr>
                  <w:rStyle w:val="a6"/>
                  <w:rFonts w:ascii="TH SarabunPSK" w:hAnsi="TH SarabunPSK" w:cs="TH SarabunPSK"/>
                  <w:sz w:val="28"/>
                </w:rPr>
                <w:t>https://shorturl.asia/FBW4q</w:t>
              </w:r>
            </w:hyperlink>
          </w:p>
          <w:p w14:paraId="0A722FB7" w14:textId="5C0F6058" w:rsidR="00EE441D" w:rsidRPr="00C45B38" w:rsidRDefault="00EE441D" w:rsidP="00DF58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30F9" w:rsidRPr="009510A1" w14:paraId="67364F98" w14:textId="77777777" w:rsidTr="00E13E19">
        <w:tc>
          <w:tcPr>
            <w:tcW w:w="450" w:type="dxa"/>
          </w:tcPr>
          <w:p w14:paraId="7CCA48EB" w14:textId="14A293C6" w:rsidR="002B30F9" w:rsidRPr="009510A1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8B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630" w:type="dxa"/>
          </w:tcPr>
          <w:p w14:paraId="775C4B0A" w14:textId="70673256" w:rsidR="002B30F9" w:rsidRPr="00E13E19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2AB7BF96" w14:textId="101839D9" w:rsidR="002B30F9" w:rsidRPr="009510A1" w:rsidRDefault="002B30F9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858" w:type="dxa"/>
          </w:tcPr>
          <w:p w14:paraId="663DA832" w14:textId="58C4E557" w:rsidR="002B30F9" w:rsidRPr="009510A1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657975F2" w:rsidR="002B30F9" w:rsidRPr="009510A1" w:rsidRDefault="00DE6F1B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</w:tcPr>
          <w:p w14:paraId="1A7EB1B3" w14:textId="457ED68E" w:rsidR="002B30F9" w:rsidRPr="00ED7CA2" w:rsidRDefault="00ED7CA2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310" w:type="dxa"/>
          </w:tcPr>
          <w:p w14:paraId="07826233" w14:textId="77777777" w:rsidR="002B30F9" w:rsidRDefault="004C655F" w:rsidP="002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E6F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7400B" w:rsidRPr="00DE6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400B" w:rsidRPr="00DE6F1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มีการประชุมกำกับ ติดตาม เร่งรัด ผลการเบิกจ่ายงบประมาณในแต่ละเดือนให้ได้ตามเป้าหมายที่กรมอนามัยกำหนด</w:t>
            </w:r>
          </w:p>
          <w:p w14:paraId="0973EF4E" w14:textId="54EB64B5" w:rsidR="001F65D1" w:rsidRPr="009510A1" w:rsidRDefault="001F65D1" w:rsidP="002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3FB03D8E" w14:textId="77777777" w:rsidR="002B30F9" w:rsidRPr="009510A1" w:rsidRDefault="002B30F9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5BA" w:rsidRPr="009510A1" w14:paraId="437E80B4" w14:textId="77777777" w:rsidTr="00E13E19">
        <w:tc>
          <w:tcPr>
            <w:tcW w:w="450" w:type="dxa"/>
            <w:shd w:val="clear" w:color="auto" w:fill="auto"/>
          </w:tcPr>
          <w:p w14:paraId="29986059" w14:textId="3C0BDCBC" w:rsidR="005235BA" w:rsidRPr="009510A1" w:rsidRDefault="005235BA" w:rsidP="00523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8B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5235BA" w:rsidRPr="00E13E19" w:rsidRDefault="005235BA" w:rsidP="00523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4F5866F1" w:rsidR="005235BA" w:rsidRPr="009510A1" w:rsidRDefault="005235BA" w:rsidP="005235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858" w:type="dxa"/>
          </w:tcPr>
          <w:p w14:paraId="4112F926" w14:textId="149F1E0A" w:rsidR="005235BA" w:rsidRPr="009510A1" w:rsidRDefault="005235BA" w:rsidP="00523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342F07F1" w:rsidR="005235BA" w:rsidRPr="009510A1" w:rsidRDefault="005235BA" w:rsidP="005235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 w14:paraId="0FD1A78D" w14:textId="469334D9" w:rsidR="005235BA" w:rsidRPr="005235BA" w:rsidRDefault="005235BA" w:rsidP="005235BA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235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กลุ่มพัฒนานโยบายและยุทธศาสตร์/กลุ่ม</w:t>
            </w:r>
            <w:r w:rsidRPr="005235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ประเมินผลและนิเทศติดตาม</w:t>
            </w:r>
          </w:p>
        </w:tc>
        <w:tc>
          <w:tcPr>
            <w:tcW w:w="5310" w:type="dxa"/>
          </w:tcPr>
          <w:p w14:paraId="185F4E10" w14:textId="77777777" w:rsidR="005235BA" w:rsidRPr="005235BA" w:rsidRDefault="005235BA" w:rsidP="005235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35B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บุคลากรกรมอนามัย เข้าร่วมการประชุมเชิงปฏิบัติการ เรื่อง “การติดตามและประเมินผลการดำเนินงานกรมอนามัย รอบ 6 เดือน ประจำปีงบประมาณ พ.ศ. 2568” ระหว่างวันที่ 23 – 25 เมษายน 2568 จำนวน 17</w:t>
            </w:r>
            <w:r w:rsidRPr="005235B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1B427E80" w14:textId="77777777" w:rsidR="005235BA" w:rsidRPr="005235BA" w:rsidRDefault="005235BA" w:rsidP="005235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35B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กรมอนามัยร่วมกับสถาบันพัฒนาสุขภาพอาเซียน มหาวิทยาลัยมหิดล จัดฝึกอบรมหลักสูตร </w:t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 xml:space="preserve">Mini 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นบส. กรมอนามัย รุ่นที่ </w:t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มีบุคลากรกรมอนามัย จำนวน </w:t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353387C8" w14:textId="2647C2A4" w:rsidR="005235BA" w:rsidRPr="00DD28BC" w:rsidRDefault="005235BA" w:rsidP="005235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35B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สรุปผลการดำเนินงาน จำนวน 210 คน</w:t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7915870A" w14:textId="12EFD5AE" w:rsidR="005235BA" w:rsidRPr="005235BA" w:rsidRDefault="005235BA" w:rsidP="005235B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4ECD136" w14:textId="77777777" w:rsidR="005235BA" w:rsidRPr="005235BA" w:rsidRDefault="005235BA" w:rsidP="005235BA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235B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เอกสารตัวชี้วัด </w:t>
            </w:r>
            <w:r w:rsidRPr="005235BA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  <w:p w14:paraId="5C22B804" w14:textId="77777777" w:rsidR="005235BA" w:rsidRPr="004E7026" w:rsidRDefault="005235BA" w:rsidP="005235BA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</w:rPr>
            </w:pPr>
            <w:hyperlink r:id="rId25" w:history="1">
              <w:r w:rsidRPr="004E7026">
                <w:rPr>
                  <w:rStyle w:val="a6"/>
                  <w:rFonts w:ascii="TH SarabunPSK" w:hAnsi="TH SarabunPSK" w:cs="TH SarabunPSK"/>
                  <w:color w:val="0070C0"/>
                  <w:sz w:val="28"/>
                </w:rPr>
                <w:t>https://planning.anamai.moph.go.th/th/news-anamai/</w:t>
              </w:r>
              <w:r w:rsidRPr="004E7026">
                <w:rPr>
                  <w:rStyle w:val="a6"/>
                  <w:rFonts w:ascii="TH SarabunPSK" w:hAnsi="TH SarabunPSK" w:cs="TH SarabunPSK"/>
                  <w:color w:val="0070C0"/>
                  <w:sz w:val="28"/>
                  <w:cs/>
                </w:rPr>
                <w:t>221008</w:t>
              </w:r>
            </w:hyperlink>
            <w:r w:rsidRPr="004E7026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</w:t>
            </w:r>
          </w:p>
          <w:p w14:paraId="3AFA6285" w14:textId="77777777" w:rsidR="005235BA" w:rsidRPr="004E7026" w:rsidRDefault="005235BA" w:rsidP="005235BA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14:paraId="49EA7B06" w14:textId="32A265D4" w:rsidR="005235BA" w:rsidRPr="005235BA" w:rsidRDefault="005235BA" w:rsidP="005235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26" w:history="1">
              <w:r w:rsidRPr="004E7026">
                <w:rPr>
                  <w:rStyle w:val="a6"/>
                  <w:rFonts w:ascii="TH SarabunPSK" w:hAnsi="TH SarabunPSK" w:cs="TH SarabunPSK"/>
                  <w:color w:val="0070C0"/>
                  <w:sz w:val="28"/>
                </w:rPr>
                <w:t>https://planning.anamai.moph.go.th/th/news-anamai/222710</w:t>
              </w:r>
            </w:hyperlink>
            <w:r w:rsidRPr="004E7026">
              <w:rPr>
                <w:rFonts w:ascii="TH SarabunPSK" w:hAnsi="TH SarabunPSK" w:cs="TH SarabunPSK"/>
                <w:color w:val="0070C0"/>
                <w:sz w:val="28"/>
              </w:rPr>
              <w:t xml:space="preserve"> </w:t>
            </w:r>
          </w:p>
        </w:tc>
      </w:tr>
      <w:tr w:rsidR="00ED7CA2" w:rsidRPr="009510A1" w14:paraId="695D0250" w14:textId="77777777" w:rsidTr="00E13E19">
        <w:tc>
          <w:tcPr>
            <w:tcW w:w="450" w:type="dxa"/>
          </w:tcPr>
          <w:p w14:paraId="671C45F7" w14:textId="2E1FEEEA" w:rsidR="00ED7CA2" w:rsidRPr="009510A1" w:rsidRDefault="00ED7CA2" w:rsidP="00ED7C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ED7CA2" w:rsidRPr="00E13E19" w:rsidRDefault="00ED7CA2" w:rsidP="00ED7C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4C1AB55" w:rsidR="00ED7CA2" w:rsidRPr="009510A1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858" w:type="dxa"/>
          </w:tcPr>
          <w:p w14:paraId="109E7FDE" w14:textId="37501A88" w:rsidR="00ED7CA2" w:rsidRPr="009510A1" w:rsidRDefault="00ED7CA2" w:rsidP="00ED7C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250EA258" w:rsidR="00ED7CA2" w:rsidRPr="009510A1" w:rsidRDefault="00ED7CA2" w:rsidP="00ED7C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9" w:type="dxa"/>
          </w:tcPr>
          <w:p w14:paraId="1E1A1430" w14:textId="181ED152" w:rsidR="00ED7CA2" w:rsidRPr="009510A1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26E7DFEF" w14:textId="70F70B71" w:rsidR="00ED7CA2" w:rsidRPr="00ED7CA2" w:rsidRDefault="006C6680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D7CA2" w:rsidRPr="00ED7C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ทบทวนการดำเนินการตามเกณฑ์การประเมินระดับ 1-4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ED7CA2"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รอบ 5 เดือนหลัง</w:t>
            </w:r>
          </w:p>
          <w:p w14:paraId="2886ADF7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1. ทบทวนชุดข้อมูลเดิมทั้งหมดมีความเป็นปัจจุบันตามรอบระยะเวลาของการปรับปรุงข้อมูลและระบุวันที่ให้เป็นปัจจุบัน</w:t>
            </w:r>
          </w:p>
          <w:p w14:paraId="51CCA3E9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2. ทบทวนการดำเนินการตามพรบ.คุ้มครองข้อมูลส่วนบุคคล พ.ศ. 2562 ระบบที่ดำเนินงานในรอบ 5 เดือนแรก ให้มีความถูกต้อง ครบถ้วน ตาม 5 ข้อปฏิบัติ</w:t>
            </w:r>
          </w:p>
          <w:p w14:paraId="32B910EA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3. มีระบบข้อมูลสำหรับสนับสนุนการตัดสินใจของผู้บริหารที่เป็นรูปแบบดิจิทัลตามเกณฑ์ที่กำหนดในรอบ 5 เดือนแรก</w:t>
            </w:r>
          </w:p>
          <w:p w14:paraId="00CAB0BC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4. หน่วยงานมีการใช้เทคโนโลยีในกระบวนการทำงาน</w:t>
            </w:r>
          </w:p>
          <w:p w14:paraId="7AEAD9F6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>- เทคโนโลยีการสื่อสารและโทรคมนาคม 5</w:t>
            </w:r>
            <w:r w:rsidRPr="00ED7CA2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  <w:p w14:paraId="1EB89F04" w14:textId="77777777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เทคโนโลยี </w:t>
            </w:r>
            <w:r w:rsidRPr="00ED7CA2">
              <w:rPr>
                <w:rFonts w:ascii="TH SarabunPSK" w:hAnsi="TH SarabunPSK" w:cs="TH SarabunPSK"/>
                <w:sz w:val="32"/>
                <w:szCs w:val="32"/>
              </w:rPr>
              <w:t>Cloud Computing</w:t>
            </w:r>
          </w:p>
          <w:p w14:paraId="69853DAB" w14:textId="2BB92A01" w:rsidR="00ED7CA2" w:rsidRPr="00ED7CA2" w:rsidRDefault="00ED7CA2" w:rsidP="00ED7C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การใช้โปรแกรมวิเคราะห์ข้อมูลปริมาณมาก </w:t>
            </w:r>
            <w:r w:rsidRPr="00ED7CA2">
              <w:rPr>
                <w:rFonts w:ascii="TH SarabunPSK" w:hAnsi="TH SarabunPSK" w:cs="TH SarabunPSK"/>
                <w:sz w:val="32"/>
                <w:szCs w:val="32"/>
              </w:rPr>
              <w:t>Big Data, BI</w:t>
            </w:r>
          </w:p>
        </w:tc>
        <w:tc>
          <w:tcPr>
            <w:tcW w:w="2970" w:type="dxa"/>
          </w:tcPr>
          <w:p w14:paraId="798D4220" w14:textId="77777777" w:rsidR="00ED7CA2" w:rsidRPr="00ED7CA2" w:rsidRDefault="00ED7CA2" w:rsidP="00ED7CA2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ED7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เอกสารตัวชี้วัด </w:t>
            </w:r>
            <w:r w:rsidRPr="00ED7CA2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  <w:p w14:paraId="3B2EB6B1" w14:textId="77777777" w:rsidR="00ED7CA2" w:rsidRPr="00ED7CA2" w:rsidRDefault="00ED7CA2" w:rsidP="00ED7CA2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hyperlink r:id="rId27" w:history="1">
              <w:r w:rsidRPr="00ED7CA2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https://planning.anamai.moph.go.th/th/pa</w:t>
              </w:r>
              <w:r w:rsidRPr="00ED7CA2">
                <w:rPr>
                  <w:rStyle w:val="a6"/>
                  <w:rFonts w:ascii="TH SarabunPSK" w:hAnsi="TH SarabunPSK" w:cs="TH SarabunPSK"/>
                  <w:sz w:val="32"/>
                  <w:szCs w:val="32"/>
                  <w:cs/>
                </w:rPr>
                <w:t>68-2-4</w:t>
              </w:r>
            </w:hyperlink>
          </w:p>
          <w:p w14:paraId="379BA6DB" w14:textId="11DA1A19" w:rsidR="00ED7CA2" w:rsidRPr="00ED7CA2" w:rsidRDefault="00ED7CA2" w:rsidP="00ED7CA2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505" w:rsidRPr="009510A1" w14:paraId="79A6B80D" w14:textId="77777777" w:rsidTr="00E13E19">
        <w:tc>
          <w:tcPr>
            <w:tcW w:w="450" w:type="dxa"/>
          </w:tcPr>
          <w:p w14:paraId="302EA057" w14:textId="1A1D5FF3" w:rsidR="005C7505" w:rsidRPr="00E8450A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8B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3E1F1F61" w:rsidR="005C7505" w:rsidRPr="00E13E19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85" w:type="dxa"/>
          </w:tcPr>
          <w:p w14:paraId="676112B8" w14:textId="4F79F041" w:rsidR="005C7505" w:rsidRPr="00E8450A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อนามัย ประจำปีงบประมาณ พ.ศ. 2568</w:t>
            </w:r>
          </w:p>
        </w:tc>
        <w:tc>
          <w:tcPr>
            <w:tcW w:w="858" w:type="dxa"/>
          </w:tcPr>
          <w:p w14:paraId="121811E3" w14:textId="1716B664" w:rsidR="005C7505" w:rsidRPr="00E8450A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024BEA1A" w:rsidR="005C7505" w:rsidRPr="00E8450A" w:rsidRDefault="00462824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 w14:paraId="112D9597" w14:textId="26CFFA2F" w:rsidR="005C7505" w:rsidRPr="00E8450A" w:rsidRDefault="00ED7CA2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กลุ่มประเมินผลและนิเทศติดตาม/กลุ่มพัฒนา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นโยบายและยุทธศาสตร์</w:t>
            </w:r>
          </w:p>
        </w:tc>
        <w:tc>
          <w:tcPr>
            <w:tcW w:w="5310" w:type="dxa"/>
          </w:tcPr>
          <w:p w14:paraId="1CD07EA0" w14:textId="2D4D98F0" w:rsidR="005C7505" w:rsidRPr="00396AAE" w:rsidRDefault="005235BA" w:rsidP="005C750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35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ดำเนินการตรวจสอบการบันทึกสรุปรายงานประจำเดือนของ 37 หน่วยงานแล้ว ครบถ้วน</w:t>
            </w:r>
          </w:p>
        </w:tc>
        <w:tc>
          <w:tcPr>
            <w:tcW w:w="2970" w:type="dxa"/>
          </w:tcPr>
          <w:p w14:paraId="05967F85" w14:textId="053FA078" w:rsidR="005C7505" w:rsidRPr="0068491B" w:rsidRDefault="005C7505" w:rsidP="005C7505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515BE" w:rsidRPr="009510A1" w14:paraId="291900DA" w14:textId="77777777" w:rsidTr="00E13E19">
        <w:tc>
          <w:tcPr>
            <w:tcW w:w="450" w:type="dxa"/>
          </w:tcPr>
          <w:p w14:paraId="3DC467EA" w14:textId="732CA413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8B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530EBAAE" w:rsidR="006515BE" w:rsidRPr="00E13E19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4.18</w:t>
            </w:r>
          </w:p>
        </w:tc>
        <w:tc>
          <w:tcPr>
            <w:tcW w:w="2285" w:type="dxa"/>
          </w:tcPr>
          <w:p w14:paraId="71FE4714" w14:textId="59EADBE2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</w:p>
        </w:tc>
        <w:tc>
          <w:tcPr>
            <w:tcW w:w="858" w:type="dxa"/>
          </w:tcPr>
          <w:p w14:paraId="42F9B15E" w14:textId="5D5FCBC8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58A6B94F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6FD28BB8" w14:textId="20DD5F46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793234D7" w14:textId="77777777" w:rsidR="006515BE" w:rsidRPr="00237196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065A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ทบทวนผลการ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ของตัวชี้วัด 4.18 รอบ 5 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  <w:p w14:paraId="16222634" w14:textId="77777777" w:rsidR="006515BE" w:rsidRPr="00237196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ดำเนินการทบทวนมาตรการขับเคลื่อนระดับความพร้อมรัฐบาลดิจิทัล กรมอนามัย 5 ขั้นตอน </w:t>
            </w:r>
          </w:p>
          <w:p w14:paraId="37204360" w14:textId="77777777" w:rsidR="006515BE" w:rsidRPr="00237196" w:rsidRDefault="006515BE" w:rsidP="006515BE">
            <w:pPr>
              <w:spacing w:after="0" w:line="240" w:lineRule="auto"/>
              <w:ind w:firstLine="174"/>
              <w:rPr>
                <w:rFonts w:ascii="TH SarabunPSK" w:hAnsi="TH SarabunPSK" w:cs="TH SarabunPSK"/>
                <w:sz w:val="32"/>
                <w:szCs w:val="32"/>
              </w:rPr>
            </w:pP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การดำเนินงานด้านโครงสร้างพื้นฐานความมั่นคงปลอดภัยและมีประสิทธิภาพ </w:t>
            </w:r>
          </w:p>
          <w:p w14:paraId="6BC59356" w14:textId="77777777" w:rsidR="006515BE" w:rsidRPr="00237196" w:rsidRDefault="006515BE" w:rsidP="006515BE">
            <w:pPr>
              <w:spacing w:after="0" w:line="240" w:lineRule="auto"/>
              <w:ind w:firstLine="174"/>
              <w:rPr>
                <w:rFonts w:ascii="TH SarabunPSK" w:hAnsi="TH SarabunPSK" w:cs="TH SarabunPSK"/>
                <w:sz w:val="32"/>
                <w:szCs w:val="32"/>
              </w:rPr>
            </w:pP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การดำเนินงานด้านธรรมาภิบาลข้อมูลภาครัฐ </w:t>
            </w:r>
          </w:p>
          <w:p w14:paraId="15B245CD" w14:textId="77777777" w:rsidR="006515BE" w:rsidRPr="00237196" w:rsidRDefault="006515BE" w:rsidP="006515BE">
            <w:pPr>
              <w:spacing w:after="0" w:line="240" w:lineRule="auto"/>
              <w:ind w:firstLine="174"/>
              <w:rPr>
                <w:rFonts w:ascii="TH SarabunPSK" w:hAnsi="TH SarabunPSK" w:cs="TH SarabunPSK"/>
                <w:sz w:val="32"/>
                <w:szCs w:val="32"/>
              </w:rPr>
            </w:pP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2F43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การดำเนินงานด้านการคุ้มครองข้อมูลส่วนบุคคล (</w:t>
            </w:r>
            <w:r w:rsidRPr="002F434C">
              <w:rPr>
                <w:rFonts w:ascii="TH SarabunPSK" w:hAnsi="TH SarabunPSK" w:cs="TH SarabunPSK"/>
                <w:spacing w:val="-4"/>
                <w:sz w:val="32"/>
                <w:szCs w:val="32"/>
              </w:rPr>
              <w:t>PDPA)</w:t>
            </w:r>
          </w:p>
          <w:p w14:paraId="732C912D" w14:textId="77777777" w:rsidR="006515BE" w:rsidRPr="00237196" w:rsidRDefault="006515BE" w:rsidP="006515BE">
            <w:pPr>
              <w:spacing w:after="0" w:line="240" w:lineRule="auto"/>
              <w:ind w:firstLine="174"/>
              <w:rPr>
                <w:rFonts w:ascii="TH SarabunPSK" w:hAnsi="TH SarabunPSK" w:cs="TH SarabunPSK"/>
                <w:sz w:val="32"/>
                <w:szCs w:val="32"/>
              </w:rPr>
            </w:pP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การดำเนินงานด้านความมั่นคงปลอดภัยทางไซเบอร์ </w:t>
            </w:r>
          </w:p>
          <w:p w14:paraId="3BB887DB" w14:textId="77777777" w:rsidR="006515BE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719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37196">
              <w:rPr>
                <w:rFonts w:ascii="TH SarabunPSK" w:hAnsi="TH SarabunPSK" w:cs="TH SarabunPSK"/>
                <w:sz w:val="32"/>
                <w:szCs w:val="32"/>
                <w:cs/>
              </w:rPr>
              <w:t>5 การดำเนินงานด้านเทคโนโลยีดิจิทัลและปัญญาประดิษฐ์</w:t>
            </w:r>
          </w:p>
          <w:p w14:paraId="7B46FC04" w14:textId="0FCA6509" w:rsidR="001F65D1" w:rsidRPr="009510A1" w:rsidRDefault="001F65D1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6292BD25" w14:textId="77777777" w:rsidR="006515BE" w:rsidRDefault="006515BE" w:rsidP="006515BE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เอกสารตัวชี้วัด </w:t>
            </w:r>
            <w:r>
              <w:rPr>
                <w:rFonts w:ascii="TH SarabunPSK" w:hAnsi="TH SarabunPSK" w:cs="TH SarabunPSK"/>
                <w:sz w:val="28"/>
              </w:rPr>
              <w:t>4.18</w:t>
            </w:r>
          </w:p>
          <w:p w14:paraId="326F1B18" w14:textId="77777777" w:rsidR="006515BE" w:rsidRDefault="006515BE" w:rsidP="006515BE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hyperlink r:id="rId28" w:history="1">
              <w:r w:rsidRPr="00CA1612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https://planning.anamai.moph.go.th/th/pa68-4-18</w:t>
              </w:r>
            </w:hyperlink>
          </w:p>
          <w:p w14:paraId="6D3F1BC3" w14:textId="2268E576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5BE" w:rsidRPr="009510A1" w14:paraId="09682AFB" w14:textId="77777777" w:rsidTr="00E13E19">
        <w:tc>
          <w:tcPr>
            <w:tcW w:w="450" w:type="dxa"/>
            <w:shd w:val="clear" w:color="auto" w:fill="auto"/>
          </w:tcPr>
          <w:p w14:paraId="0BEFC768" w14:textId="5385FCC0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75F1C136" w:rsidR="006515BE" w:rsidRPr="00E13E19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2285" w:type="dxa"/>
          </w:tcPr>
          <w:p w14:paraId="06D16919" w14:textId="581086C6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858" w:type="dxa"/>
          </w:tcPr>
          <w:p w14:paraId="2AB9A0B3" w14:textId="3F198D00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0B8B2B79" w:rsidR="006515BE" w:rsidRPr="009510A1" w:rsidRDefault="006515BE" w:rsidP="006515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52B095D0" w14:textId="022FF723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4FB4C871" w14:textId="77777777" w:rsidR="006515BE" w:rsidRPr="0042657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ดำเนินการทบทวนผล</w:t>
            </w: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วิเคราะห์สถานการณ์ของการรักษาความมั่นคงปลอดภัยไซเบอร์ กรมอนามัย รอบ 5 เดือนหลัง</w:t>
            </w:r>
          </w:p>
          <w:p w14:paraId="657A7635" w14:textId="77777777" w:rsidR="006515BE" w:rsidRPr="0042657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ทบทวนการจัดทำแผนบริหารจัดการเหตุการณ์ด้านความมั่นคงปลอดภัยทางไซเบอร์ กรมอนามัย</w:t>
            </w:r>
          </w:p>
          <w:p w14:paraId="2615C352" w14:textId="77777777" w:rsidR="006515BE" w:rsidRPr="0042657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3. ทบทวนการจัดทำระบบเฝ้าระวังและแจ้งภัยคุกคามภัยทางไซเบอร์ทบทวนการจัดตั้งคณะประสานงานการรักษาความมั่นคงปลอดภัยทางไซเบอร์ของกรมอนามัย (</w:t>
            </w:r>
            <w:r w:rsidRPr="00426571">
              <w:rPr>
                <w:rFonts w:ascii="TH SarabunPSK" w:hAnsi="TH SarabunPSK" w:cs="TH SarabunPSK"/>
                <w:sz w:val="32"/>
                <w:szCs w:val="32"/>
              </w:rPr>
              <w:t>Anamai CIRT)</w:t>
            </w:r>
          </w:p>
          <w:p w14:paraId="2BF2E221" w14:textId="77777777" w:rsidR="006515BE" w:rsidRPr="0042657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4. สร้างความตระหนักด้านการรักษาความมั่นคงปลอดภัยทางไซเบอร์ ให้กับเจ้าหน้าที่ของกรมอนามัย</w:t>
            </w:r>
          </w:p>
          <w:p w14:paraId="1FD9CE74" w14:textId="77777777" w:rsidR="006515BE" w:rsidRPr="0042657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สรุปผลการดำเนินงานตามมาตรการด้านการรักษาความมั่นคงปลอดภัยไซเบอร์</w:t>
            </w:r>
          </w:p>
          <w:p w14:paraId="199CA47F" w14:textId="77777777" w:rsidR="006515BE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6. ติดตามการละเมิดความปลอดภัยทางไซเบอร์ (</w:t>
            </w:r>
            <w:r w:rsidRPr="00426571">
              <w:rPr>
                <w:rFonts w:ascii="TH SarabunPSK" w:hAnsi="TH SarabunPSK" w:cs="TH SarabunPSK"/>
                <w:sz w:val="32"/>
                <w:szCs w:val="32"/>
              </w:rPr>
              <w:t xml:space="preserve">Security Breaches) </w:t>
            </w:r>
            <w:r w:rsidRPr="00426571">
              <w:rPr>
                <w:rFonts w:ascii="TH SarabunPSK" w:hAnsi="TH SarabunPSK" w:cs="TH SarabunPSK"/>
                <w:sz w:val="32"/>
                <w:szCs w:val="32"/>
                <w:cs/>
              </w:rPr>
              <w:t>ของกรมอนามัย และความสำเร็จในการกู้คืนระบบงาน ให้พร้อมใช้งานภายใน 24 ชั่วโมง หลังจากตรวจพบการถูกละเมิดความปลอดภัยทางไซเบอร์ (</w:t>
            </w:r>
            <w:r w:rsidRPr="00426571">
              <w:rPr>
                <w:rFonts w:ascii="TH SarabunPSK" w:hAnsi="TH SarabunPSK" w:cs="TH SarabunPSK"/>
                <w:sz w:val="32"/>
                <w:szCs w:val="32"/>
              </w:rPr>
              <w:t>Security Breaches)</w:t>
            </w:r>
          </w:p>
          <w:p w14:paraId="5B702221" w14:textId="01D1F00B" w:rsidR="001F65D1" w:rsidRPr="009510A1" w:rsidRDefault="001F65D1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9B6997C" w14:textId="77777777" w:rsidR="006515BE" w:rsidRDefault="006515BE" w:rsidP="006515BE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เอกสารตัวชี้วัด </w:t>
            </w:r>
            <w:r>
              <w:rPr>
                <w:rFonts w:ascii="TH SarabunPSK" w:hAnsi="TH SarabunPSK" w:cs="TH SarabunPSK"/>
                <w:sz w:val="28"/>
              </w:rPr>
              <w:t>4.19</w:t>
            </w:r>
          </w:p>
          <w:p w14:paraId="77DA3675" w14:textId="3D2AD8BA" w:rsidR="006515BE" w:rsidRPr="009510A1" w:rsidRDefault="006515BE" w:rsidP="006515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29" w:history="1">
              <w:r w:rsidRPr="00CA1612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https://planning.anamai.moph.go.th/th/pa68-4-19</w:t>
              </w:r>
            </w:hyperlink>
          </w:p>
        </w:tc>
      </w:tr>
      <w:tr w:rsidR="004C0811" w:rsidRPr="009510A1" w14:paraId="10EDE534" w14:textId="77777777" w:rsidTr="00E13E19">
        <w:tc>
          <w:tcPr>
            <w:tcW w:w="450" w:type="dxa"/>
          </w:tcPr>
          <w:p w14:paraId="0A1D7FB2" w14:textId="067D5557" w:rsidR="004C0811" w:rsidRPr="00BC3346" w:rsidRDefault="004C0811" w:rsidP="004C08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28B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EE77B1F" w:rsidR="004C0811" w:rsidRPr="00E13E19" w:rsidRDefault="004C0811" w:rsidP="004C08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85" w:type="dxa"/>
          </w:tcPr>
          <w:p w14:paraId="7B36BA1D" w14:textId="77777777" w:rsidR="004C0811" w:rsidRPr="0076433F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  <w:hyperlink r:id="rId30" w:history="1">
              <w:r w:rsidRPr="0076433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https://planning.anamai.moph.go.th/th/pa68-4-20</w:t>
              </w:r>
            </w:hyperlink>
          </w:p>
          <w:p w14:paraId="473BA864" w14:textId="7DD8A4C9" w:rsidR="004C0811" w:rsidRPr="009510A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6B7E2A9" w14:textId="6BF04783" w:rsidR="004C0811" w:rsidRPr="009510A1" w:rsidRDefault="004C0811" w:rsidP="004C08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2498E130" w:rsidR="004C0811" w:rsidRPr="009510A1" w:rsidRDefault="004C0811" w:rsidP="004C081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CCD8D14" w14:textId="38BF10EF" w:rsidR="004C0811" w:rsidRPr="009510A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372AA3C3" w14:textId="77777777" w:rsidR="004C081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จัดทำแผนการขับเคลื่อนงาน และดำเนินการตามเกณฑ์การประเมินระดับ 1-3 เชื่อมต่อมารอบ 5 เดือนหลัง</w:t>
            </w:r>
          </w:p>
          <w:p w14:paraId="79D94B06" w14:textId="77777777" w:rsidR="004C0811" w:rsidRPr="002C2B0E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1. ศึกษาและวิเคราะห์ความเชื่อมโยงข้อมูลกรมอนามัยกับหน่วยงานภาคีเครือข่ายภายนอก</w:t>
            </w:r>
          </w:p>
          <w:p w14:paraId="2020278F" w14:textId="77777777" w:rsidR="004C081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รอบรายการข้อมูลและคัดเลือกรายการข้อมูลที่ต้องการเชื่อมโยงกับหน่วยงานภาคีเครือข่ายภายนอกกรมอนามัย</w:t>
            </w:r>
          </w:p>
          <w:p w14:paraId="0C9A4E87" w14:textId="77777777" w:rsidR="004C081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รายการข้อมูลที่ต้องการเชื่อมโยงกับหน่วยงานภาคีเครือข่ายภายนอกกรมอนามัย</w:t>
            </w:r>
          </w:p>
          <w:p w14:paraId="16C33FA7" w14:textId="77777777" w:rsidR="004C0811" w:rsidRPr="002C2B0E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แผนการขับเคลื่อนและกำกับติดตามการดำเนินงานตัวชี้วัด</w:t>
            </w:r>
          </w:p>
          <w:p w14:paraId="5B6D9C65" w14:textId="77777777" w:rsidR="004C0811" w:rsidRDefault="004C0811" w:rsidP="004C08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มาตรฐานการปฏิบัติงาน (</w:t>
            </w:r>
            <w:r w:rsidRPr="00D25ED4">
              <w:rPr>
                <w:rFonts w:ascii="TH SarabunPSK" w:hAnsi="TH SarabunPSK" w:cs="TH SarabunPSK"/>
                <w:sz w:val="32"/>
                <w:szCs w:val="32"/>
              </w:rPr>
              <w:t xml:space="preserve">SOP)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การเชื่อมโยงข้อมูล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. จัดทำคู่มือมาตรฐานการเชื่อมโยงและแลกเปลี่ยนข้อมูลระหว่างหน่วยงานประจำปี พ.ศ. 2568</w:t>
            </w:r>
          </w:p>
          <w:p w14:paraId="14A9F69C" w14:textId="1715A769" w:rsidR="004C0811" w:rsidRPr="004C655F" w:rsidRDefault="004C0811" w:rsidP="004C0811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อยู่ระหว่างดำเนินการ</w:t>
            </w:r>
          </w:p>
        </w:tc>
        <w:tc>
          <w:tcPr>
            <w:tcW w:w="2970" w:type="dxa"/>
          </w:tcPr>
          <w:p w14:paraId="34C41D05" w14:textId="77777777" w:rsidR="004C0811" w:rsidRPr="00D25ED4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t xml:space="preserve">1. </w:t>
            </w:r>
            <w:hyperlink r:id="rId31" w:history="1">
              <w:r w:rsidRPr="00D25ED4">
                <w:rPr>
                  <w:rStyle w:val="a6"/>
                  <w:rFonts w:ascii="TH SarabunPSK" w:hAnsi="TH SarabunPSK" w:cs="TH SarabunPSK"/>
                  <w:sz w:val="28"/>
                </w:rPr>
                <w:t>https://shorturl.asia/JStj5</w:t>
              </w:r>
            </w:hyperlink>
          </w:p>
          <w:p w14:paraId="629A134B" w14:textId="77777777" w:rsidR="004C0811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25ED4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32" w:history="1">
              <w:r w:rsidRPr="00860990">
                <w:rPr>
                  <w:rStyle w:val="a6"/>
                  <w:rFonts w:ascii="TH SarabunPSK" w:hAnsi="TH SarabunPSK" w:cs="TH SarabunPSK"/>
                  <w:sz w:val="28"/>
                </w:rPr>
                <w:t>https://shorturl.asia/Qhwan</w:t>
              </w:r>
            </w:hyperlink>
          </w:p>
          <w:p w14:paraId="4BE31337" w14:textId="77777777" w:rsidR="004C0811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2.2 </w:t>
            </w:r>
            <w:hyperlink r:id="rId33" w:history="1">
              <w:r w:rsidRPr="00860990">
                <w:rPr>
                  <w:rStyle w:val="a6"/>
                  <w:rFonts w:ascii="TH SarabunPSK" w:hAnsi="TH SarabunPSK" w:cs="TH SarabunPSK"/>
                  <w:sz w:val="28"/>
                </w:rPr>
                <w:t>https://shorturl.asia/5pZt6</w:t>
              </w:r>
            </w:hyperlink>
          </w:p>
          <w:p w14:paraId="6164FF31" w14:textId="77777777" w:rsidR="004C0811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hyperlink r:id="rId34" w:history="1">
              <w:r w:rsidRPr="00DC2714">
                <w:rPr>
                  <w:rStyle w:val="a6"/>
                  <w:rFonts w:ascii="TH SarabunPSK" w:hAnsi="TH SarabunPSK" w:cs="TH SarabunPSK"/>
                  <w:sz w:val="28"/>
                </w:rPr>
                <w:t>https://shorturl.asia/UvLj</w:t>
              </w:r>
              <w:r w:rsidRPr="00DC2714">
                <w:rPr>
                  <w:rStyle w:val="a6"/>
                  <w:rFonts w:ascii="TH SarabunPSK" w:hAnsi="TH SarabunPSK" w:cs="TH SarabunPSK"/>
                  <w:sz w:val="28"/>
                  <w:cs/>
                </w:rPr>
                <w:t>1</w:t>
              </w:r>
            </w:hyperlink>
          </w:p>
          <w:p w14:paraId="7A9EEF50" w14:textId="77777777" w:rsidR="004C0811" w:rsidRPr="00D25ED4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t>3.</w:t>
            </w:r>
            <w:r w:rsidRPr="00D25ED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25ED4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35" w:history="1">
              <w:r w:rsidRPr="00D25ED4">
                <w:rPr>
                  <w:rStyle w:val="a6"/>
                  <w:rFonts w:ascii="TH SarabunPSK" w:hAnsi="TH SarabunPSK" w:cs="TH SarabunPSK"/>
                  <w:sz w:val="28"/>
                </w:rPr>
                <w:t>https://shorturl.asia/Gv3zS</w:t>
              </w:r>
            </w:hyperlink>
          </w:p>
          <w:p w14:paraId="3E4FBB36" w14:textId="77777777" w:rsidR="004C0811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hyperlink r:id="rId36" w:history="1">
              <w:r w:rsidRPr="00860990">
                <w:rPr>
                  <w:rStyle w:val="a6"/>
                  <w:rFonts w:ascii="TH SarabunPSK" w:hAnsi="TH SarabunPSK" w:cs="TH SarabunPSK"/>
                  <w:sz w:val="28"/>
                </w:rPr>
                <w:t>https://shorturl.asia/HjFvW</w:t>
              </w:r>
            </w:hyperlink>
          </w:p>
          <w:p w14:paraId="576676F1" w14:textId="396DE744" w:rsidR="004C0811" w:rsidRPr="00DE61BA" w:rsidRDefault="004C0811" w:rsidP="004C0811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8827D7" w14:textId="77777777" w:rsidR="00E7520F" w:rsidRPr="00667F67" w:rsidRDefault="00E7520F" w:rsidP="001F65D1">
      <w:pPr>
        <w:spacing w:before="60"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0CD95466" w14:textId="0317E151" w:rsidR="00D430E6" w:rsidRPr="00E7520F" w:rsidRDefault="00DE5FC4" w:rsidP="0009526F">
      <w:pPr>
        <w:spacing w:before="6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752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E75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20F" w:rsidRPr="006A341E">
        <w:rPr>
          <w:rFonts w:ascii="TH SarabunPSK" w:hAnsi="TH SarabunPSK" w:cs="TH SarabunPSK"/>
          <w:sz w:val="32"/>
          <w:szCs w:val="32"/>
        </w:rPr>
        <w:t>:</w:t>
      </w:r>
    </w:p>
    <w:p w14:paraId="3D1BBE55" w14:textId="33602B69" w:rsidR="008F061B" w:rsidRDefault="006A341E" w:rsidP="0009526F">
      <w:pPr>
        <w:spacing w:before="60" w:after="0" w:line="240" w:lineRule="auto"/>
        <w:ind w:left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</w:rPr>
        <w:t xml:space="preserve">1. </w:t>
      </w:r>
      <w:r w:rsidR="00DE5FC4" w:rsidRPr="00E479E2">
        <w:rPr>
          <w:rFonts w:ascii="TH SarabunPSK" w:hAnsi="TH SarabunPSK" w:cs="TH SarabunPSK"/>
          <w:color w:val="0070C0"/>
          <w:sz w:val="32"/>
          <w:szCs w:val="32"/>
        </w:rPr>
        <w:t xml:space="preserve">Link URL </w:t>
      </w:r>
      <w:r w:rsidR="00DE5FC4" w:rsidRPr="00E479E2">
        <w:rPr>
          <w:rFonts w:ascii="TH SarabunPSK" w:hAnsi="TH SarabunPSK" w:cs="TH SarabunPSK"/>
          <w:color w:val="0070C0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E479E2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DE5FC4" w:rsidRPr="00E479E2">
        <w:rPr>
          <w:rFonts w:ascii="TH SarabunPSK" w:hAnsi="TH SarabunPSK" w:cs="TH SarabunPSK"/>
          <w:color w:val="0070C0"/>
          <w:sz w:val="32"/>
          <w:szCs w:val="32"/>
          <w:cs/>
        </w:rPr>
        <w:t>256</w:t>
      </w:r>
      <w:r w:rsidR="00DE250A" w:rsidRPr="00E479E2">
        <w:rPr>
          <w:rFonts w:ascii="TH SarabunPSK" w:hAnsi="TH SarabunPSK" w:cs="TH SarabunPSK"/>
          <w:color w:val="0070C0"/>
          <w:sz w:val="32"/>
          <w:szCs w:val="32"/>
        </w:rPr>
        <w:t>8</w:t>
      </w:r>
      <w:r w:rsidR="00DE5FC4" w:rsidRPr="00E479E2">
        <w:rPr>
          <w:rFonts w:ascii="TH SarabunPSK" w:hAnsi="TH SarabunPSK" w:cs="TH SarabunPSK"/>
          <w:color w:val="0070C0"/>
          <w:sz w:val="32"/>
          <w:szCs w:val="32"/>
          <w:cs/>
        </w:rPr>
        <w:br/>
      </w:r>
      <w:hyperlink r:id="rId37" w:history="1">
        <w:r w:rsidR="00D430E6" w:rsidRPr="00A3482B">
          <w:rPr>
            <w:rStyle w:val="a6"/>
            <w:rFonts w:ascii="TH SarabunPSK" w:hAnsi="TH SarabunPSK" w:cs="TH SarabunPSK"/>
            <w:sz w:val="32"/>
            <w:szCs w:val="32"/>
          </w:rPr>
          <w:t>https://planning.anamai.moph.go.th/th/planning-pa68</w:t>
        </w:r>
      </w:hyperlink>
    </w:p>
    <w:p w14:paraId="315FE4A7" w14:textId="38C640C8" w:rsidR="00D430E6" w:rsidRDefault="006A341E" w:rsidP="0009526F">
      <w:pPr>
        <w:spacing w:before="60" w:after="0" w:line="240" w:lineRule="auto"/>
        <w:ind w:left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</w:rPr>
        <w:t xml:space="preserve">2. </w:t>
      </w:r>
      <w:r w:rsidR="00D430E6" w:rsidRPr="00E479E2">
        <w:rPr>
          <w:rFonts w:ascii="TH SarabunPSK" w:hAnsi="TH SarabunPSK" w:cs="TH SarabunPSK"/>
          <w:color w:val="0070C0"/>
          <w:sz w:val="32"/>
          <w:szCs w:val="32"/>
        </w:rPr>
        <w:t xml:space="preserve">Link URL </w:t>
      </w:r>
      <w:r w:rsidR="00D430E6" w:rsidRPr="00D430E6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รายงานสรุปการติดตามการดำเนินงานตัวชี้วัดตามคำรับรองฯ ทุกเดือน และนำขึ้นเว็บไซต์ของหน่วยงาน ภายในวันที่ </w:t>
      </w:r>
      <w:r w:rsidR="00D430E6" w:rsidRPr="00D430E6">
        <w:rPr>
          <w:rFonts w:ascii="TH SarabunPSK" w:hAnsi="TH SarabunPSK" w:cs="TH SarabunPSK"/>
          <w:color w:val="0070C0"/>
          <w:sz w:val="32"/>
          <w:szCs w:val="32"/>
        </w:rPr>
        <w:t xml:space="preserve">10 </w:t>
      </w:r>
      <w:r w:rsidR="00D430E6" w:rsidRPr="00D430E6">
        <w:rPr>
          <w:rFonts w:ascii="TH SarabunPSK" w:hAnsi="TH SarabunPSK" w:cs="TH SarabunPSK"/>
          <w:color w:val="0070C0"/>
          <w:sz w:val="32"/>
          <w:szCs w:val="32"/>
          <w:cs/>
        </w:rPr>
        <w:t>ของเดือนถัดไป</w:t>
      </w:r>
    </w:p>
    <w:p w14:paraId="3B94FAAB" w14:textId="11519B4D" w:rsidR="00D430E6" w:rsidRDefault="00D430E6" w:rsidP="0009526F">
      <w:pPr>
        <w:spacing w:before="60" w:after="0" w:line="240" w:lineRule="auto"/>
        <w:ind w:left="720"/>
        <w:rPr>
          <w:rFonts w:ascii="TH SarabunPSK" w:hAnsi="TH SarabunPSK" w:cs="TH SarabunPSK"/>
          <w:color w:val="0070C0"/>
          <w:sz w:val="32"/>
          <w:szCs w:val="32"/>
        </w:rPr>
      </w:pPr>
      <w:hyperlink r:id="rId38" w:history="1">
        <w:r w:rsidRPr="00A3482B">
          <w:rPr>
            <w:rStyle w:val="a6"/>
            <w:rFonts w:ascii="TH SarabunPSK" w:hAnsi="TH SarabunPSK" w:cs="TH SarabunPSK"/>
            <w:sz w:val="32"/>
            <w:szCs w:val="32"/>
          </w:rPr>
          <w:t>https://planning.anamai.moph.go.th/th/pa68-report</w:t>
        </w:r>
      </w:hyperlink>
    </w:p>
    <w:p w14:paraId="484782EE" w14:textId="77777777" w:rsidR="00D430E6" w:rsidRPr="00D430E6" w:rsidRDefault="00D430E6" w:rsidP="00227EB0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</w:p>
    <w:sectPr w:rsidR="00D430E6" w:rsidRPr="00D430E6" w:rsidSect="00BB42A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5840" w:h="12240" w:orient="landscape"/>
      <w:pgMar w:top="990" w:right="1080" w:bottom="288" w:left="720" w:header="720" w:footer="720" w:gutter="0"/>
      <w:pgNumType w:fmt="numberInDash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B82D" w14:textId="77777777" w:rsidR="001340C3" w:rsidRDefault="001340C3" w:rsidP="007C0C03">
      <w:pPr>
        <w:spacing w:after="0" w:line="240" w:lineRule="auto"/>
      </w:pPr>
      <w:r>
        <w:separator/>
      </w:r>
    </w:p>
  </w:endnote>
  <w:endnote w:type="continuationSeparator" w:id="0">
    <w:p w14:paraId="45AB2766" w14:textId="77777777" w:rsidR="001340C3" w:rsidRDefault="001340C3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7C82" w14:textId="77777777" w:rsidR="00BB42AC" w:rsidRDefault="00BB42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80D1" w14:textId="77777777" w:rsidR="00BB42AC" w:rsidRDefault="00BB42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D862" w14:textId="77777777" w:rsidR="00BB42AC" w:rsidRDefault="00BB42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491D" w14:textId="77777777" w:rsidR="001340C3" w:rsidRDefault="001340C3" w:rsidP="007C0C03">
      <w:pPr>
        <w:spacing w:after="0" w:line="240" w:lineRule="auto"/>
      </w:pPr>
      <w:r>
        <w:separator/>
      </w:r>
    </w:p>
  </w:footnote>
  <w:footnote w:type="continuationSeparator" w:id="0">
    <w:p w14:paraId="2CF1EAA2" w14:textId="77777777" w:rsidR="001340C3" w:rsidRDefault="001340C3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4F4B" w14:textId="77777777" w:rsidR="00BB42AC" w:rsidRDefault="00BB42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7548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8FF7BAB" w14:textId="649613DC" w:rsidR="007C0C03" w:rsidRDefault="007C0C03">
        <w:pPr>
          <w:pStyle w:val="a9"/>
          <w:jc w:val="center"/>
        </w:pPr>
        <w:r w:rsidRPr="00A367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367C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367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367C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A367C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0E8E407" w14:textId="77777777" w:rsidR="007C0C03" w:rsidRDefault="007C0C0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B773" w14:textId="77777777" w:rsidR="00BB42AC" w:rsidRDefault="00BB42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00E91"/>
    <w:rsid w:val="000128F6"/>
    <w:rsid w:val="000215B7"/>
    <w:rsid w:val="000229FB"/>
    <w:rsid w:val="00023825"/>
    <w:rsid w:val="000240CF"/>
    <w:rsid w:val="00024367"/>
    <w:rsid w:val="00030D5B"/>
    <w:rsid w:val="00030EDA"/>
    <w:rsid w:val="0003626C"/>
    <w:rsid w:val="00041514"/>
    <w:rsid w:val="00046C64"/>
    <w:rsid w:val="00052FC3"/>
    <w:rsid w:val="00092CF7"/>
    <w:rsid w:val="0009526F"/>
    <w:rsid w:val="000C08F0"/>
    <w:rsid w:val="000C5F26"/>
    <w:rsid w:val="000D6D95"/>
    <w:rsid w:val="000E7782"/>
    <w:rsid w:val="001004FA"/>
    <w:rsid w:val="00103430"/>
    <w:rsid w:val="00107933"/>
    <w:rsid w:val="0011563C"/>
    <w:rsid w:val="00116AE4"/>
    <w:rsid w:val="00132BF5"/>
    <w:rsid w:val="001340C3"/>
    <w:rsid w:val="00144141"/>
    <w:rsid w:val="00157928"/>
    <w:rsid w:val="00185BDE"/>
    <w:rsid w:val="001D727E"/>
    <w:rsid w:val="001E69BB"/>
    <w:rsid w:val="001F65D1"/>
    <w:rsid w:val="002032B9"/>
    <w:rsid w:val="002120D6"/>
    <w:rsid w:val="00215F51"/>
    <w:rsid w:val="0022272B"/>
    <w:rsid w:val="00227EB0"/>
    <w:rsid w:val="00253172"/>
    <w:rsid w:val="0028047A"/>
    <w:rsid w:val="002B30F9"/>
    <w:rsid w:val="002D7F95"/>
    <w:rsid w:val="002E6EDD"/>
    <w:rsid w:val="002E7F99"/>
    <w:rsid w:val="002F434C"/>
    <w:rsid w:val="00316282"/>
    <w:rsid w:val="00325CF7"/>
    <w:rsid w:val="003268E8"/>
    <w:rsid w:val="00342004"/>
    <w:rsid w:val="003705BA"/>
    <w:rsid w:val="00386D71"/>
    <w:rsid w:val="00394470"/>
    <w:rsid w:val="00396AAE"/>
    <w:rsid w:val="003A2320"/>
    <w:rsid w:val="003B2333"/>
    <w:rsid w:val="003C36A7"/>
    <w:rsid w:val="003D351B"/>
    <w:rsid w:val="00404308"/>
    <w:rsid w:val="0040512D"/>
    <w:rsid w:val="0040591F"/>
    <w:rsid w:val="00430D2F"/>
    <w:rsid w:val="00454DF0"/>
    <w:rsid w:val="00462824"/>
    <w:rsid w:val="00463D6D"/>
    <w:rsid w:val="00481E79"/>
    <w:rsid w:val="004B21F0"/>
    <w:rsid w:val="004C0811"/>
    <w:rsid w:val="004C655F"/>
    <w:rsid w:val="004D107E"/>
    <w:rsid w:val="004D48C9"/>
    <w:rsid w:val="004D540B"/>
    <w:rsid w:val="004E7026"/>
    <w:rsid w:val="004F3D01"/>
    <w:rsid w:val="005235BA"/>
    <w:rsid w:val="00571B84"/>
    <w:rsid w:val="00593264"/>
    <w:rsid w:val="005B789F"/>
    <w:rsid w:val="005C0150"/>
    <w:rsid w:val="005C60C5"/>
    <w:rsid w:val="005C7505"/>
    <w:rsid w:val="005D12AB"/>
    <w:rsid w:val="005E527D"/>
    <w:rsid w:val="00604841"/>
    <w:rsid w:val="0061251C"/>
    <w:rsid w:val="006343FD"/>
    <w:rsid w:val="006515BE"/>
    <w:rsid w:val="006521BD"/>
    <w:rsid w:val="00664FE6"/>
    <w:rsid w:val="00667F67"/>
    <w:rsid w:val="00677D60"/>
    <w:rsid w:val="0068491B"/>
    <w:rsid w:val="00690070"/>
    <w:rsid w:val="006A341E"/>
    <w:rsid w:val="006A6F8E"/>
    <w:rsid w:val="006B3298"/>
    <w:rsid w:val="006B7DCB"/>
    <w:rsid w:val="006C6680"/>
    <w:rsid w:val="006D2657"/>
    <w:rsid w:val="006D75D0"/>
    <w:rsid w:val="0073779A"/>
    <w:rsid w:val="00751BC7"/>
    <w:rsid w:val="0076451A"/>
    <w:rsid w:val="00772BDC"/>
    <w:rsid w:val="00782730"/>
    <w:rsid w:val="007970BD"/>
    <w:rsid w:val="007C0C03"/>
    <w:rsid w:val="007F09D0"/>
    <w:rsid w:val="00814E0D"/>
    <w:rsid w:val="00842D7E"/>
    <w:rsid w:val="00844488"/>
    <w:rsid w:val="008447C6"/>
    <w:rsid w:val="00866EA8"/>
    <w:rsid w:val="00887AD2"/>
    <w:rsid w:val="008D42C5"/>
    <w:rsid w:val="008E0DBC"/>
    <w:rsid w:val="008F061B"/>
    <w:rsid w:val="009002BF"/>
    <w:rsid w:val="00920E02"/>
    <w:rsid w:val="0093087C"/>
    <w:rsid w:val="009510A1"/>
    <w:rsid w:val="00966CC6"/>
    <w:rsid w:val="00967725"/>
    <w:rsid w:val="0097400B"/>
    <w:rsid w:val="009758F3"/>
    <w:rsid w:val="00981757"/>
    <w:rsid w:val="0099646D"/>
    <w:rsid w:val="00996B9A"/>
    <w:rsid w:val="009B13A0"/>
    <w:rsid w:val="009F1D37"/>
    <w:rsid w:val="00A10530"/>
    <w:rsid w:val="00A14809"/>
    <w:rsid w:val="00A1680F"/>
    <w:rsid w:val="00A367CC"/>
    <w:rsid w:val="00A44FB5"/>
    <w:rsid w:val="00A75873"/>
    <w:rsid w:val="00AB3E3E"/>
    <w:rsid w:val="00AD66F6"/>
    <w:rsid w:val="00B00F7C"/>
    <w:rsid w:val="00B105E9"/>
    <w:rsid w:val="00B61934"/>
    <w:rsid w:val="00B63752"/>
    <w:rsid w:val="00B82C1E"/>
    <w:rsid w:val="00B977B2"/>
    <w:rsid w:val="00BA54AE"/>
    <w:rsid w:val="00BA7880"/>
    <w:rsid w:val="00BB42AC"/>
    <w:rsid w:val="00BC3346"/>
    <w:rsid w:val="00BC69CD"/>
    <w:rsid w:val="00BE5408"/>
    <w:rsid w:val="00BF379D"/>
    <w:rsid w:val="00C06A93"/>
    <w:rsid w:val="00C271CB"/>
    <w:rsid w:val="00C35C5B"/>
    <w:rsid w:val="00C45B38"/>
    <w:rsid w:val="00C51A36"/>
    <w:rsid w:val="00CB28CF"/>
    <w:rsid w:val="00CB339F"/>
    <w:rsid w:val="00CB56D3"/>
    <w:rsid w:val="00CD352C"/>
    <w:rsid w:val="00CD507A"/>
    <w:rsid w:val="00CE7976"/>
    <w:rsid w:val="00CF10DA"/>
    <w:rsid w:val="00D217CA"/>
    <w:rsid w:val="00D430E6"/>
    <w:rsid w:val="00D609C1"/>
    <w:rsid w:val="00D649AA"/>
    <w:rsid w:val="00DA5FAE"/>
    <w:rsid w:val="00DB3A2C"/>
    <w:rsid w:val="00DC52BA"/>
    <w:rsid w:val="00DD28BC"/>
    <w:rsid w:val="00DE1645"/>
    <w:rsid w:val="00DE250A"/>
    <w:rsid w:val="00DE5FC4"/>
    <w:rsid w:val="00DE61BA"/>
    <w:rsid w:val="00DE6F1B"/>
    <w:rsid w:val="00DF582A"/>
    <w:rsid w:val="00E13E19"/>
    <w:rsid w:val="00E16867"/>
    <w:rsid w:val="00E404BA"/>
    <w:rsid w:val="00E428CD"/>
    <w:rsid w:val="00E478DF"/>
    <w:rsid w:val="00E479E2"/>
    <w:rsid w:val="00E53636"/>
    <w:rsid w:val="00E7520F"/>
    <w:rsid w:val="00E8450A"/>
    <w:rsid w:val="00E94BDD"/>
    <w:rsid w:val="00ED7CA2"/>
    <w:rsid w:val="00EE3E37"/>
    <w:rsid w:val="00EE441D"/>
    <w:rsid w:val="00EF0D2A"/>
    <w:rsid w:val="00EF2B45"/>
    <w:rsid w:val="00F0587A"/>
    <w:rsid w:val="00F200C4"/>
    <w:rsid w:val="00F6170B"/>
    <w:rsid w:val="00F73CE0"/>
    <w:rsid w:val="00F74F13"/>
    <w:rsid w:val="00F77052"/>
    <w:rsid w:val="00F9366C"/>
    <w:rsid w:val="00FB2529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26C"/>
    <w:pPr>
      <w:ind w:left="720"/>
      <w:contextualSpacing/>
    </w:pPr>
  </w:style>
  <w:style w:type="paragraph" w:styleId="a5">
    <w:name w:val="No Spacing"/>
    <w:uiPriority w:val="1"/>
    <w:qFormat/>
    <w:rsid w:val="004043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430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C0C03"/>
  </w:style>
  <w:style w:type="paragraph" w:styleId="ab">
    <w:name w:val="footer"/>
    <w:basedOn w:val="a"/>
    <w:link w:val="ac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C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rturl.asia/CluqY" TargetMode="External"/><Relationship Id="rId18" Type="http://schemas.openxmlformats.org/officeDocument/2006/relationships/hyperlink" Target="https://shorturl.asia/ClKc4" TargetMode="External"/><Relationship Id="rId26" Type="http://schemas.openxmlformats.org/officeDocument/2006/relationships/hyperlink" Target="https://planning.anamai.moph.go.th/th/news-anamai/22271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horturl.asia/LG19P" TargetMode="External"/><Relationship Id="rId34" Type="http://schemas.openxmlformats.org/officeDocument/2006/relationships/hyperlink" Target="https://shorturl.asia/UvLj1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orturl.asia/Asoi6" TargetMode="External"/><Relationship Id="rId29" Type="http://schemas.openxmlformats.org/officeDocument/2006/relationships/hyperlink" Target="https://planning.anamai.moph.go.th/th/pa68-4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sia/cPpu5" TargetMode="External"/><Relationship Id="rId24" Type="http://schemas.openxmlformats.org/officeDocument/2006/relationships/hyperlink" Target="https://shorturl.asia/FBW4q" TargetMode="External"/><Relationship Id="rId32" Type="http://schemas.openxmlformats.org/officeDocument/2006/relationships/hyperlink" Target="https://shorturl.asia/Qhwan" TargetMode="External"/><Relationship Id="rId37" Type="http://schemas.openxmlformats.org/officeDocument/2006/relationships/hyperlink" Target="https://planning.anamai.moph.go.th/th/planning-pa68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orturl.asia/pUDfL" TargetMode="External"/><Relationship Id="rId23" Type="http://schemas.openxmlformats.org/officeDocument/2006/relationships/hyperlink" Target="https://shorturl.asia/YwLHG" TargetMode="External"/><Relationship Id="rId28" Type="http://schemas.openxmlformats.org/officeDocument/2006/relationships/hyperlink" Target="https://planning.anamai.moph.go.th/th/pa68-4-18" TargetMode="External"/><Relationship Id="rId36" Type="http://schemas.openxmlformats.org/officeDocument/2006/relationships/hyperlink" Target="https://shorturl.asia/HjFvW" TargetMode="External"/><Relationship Id="rId10" Type="http://schemas.openxmlformats.org/officeDocument/2006/relationships/hyperlink" Target="https://shorturl.asia/CPGBX" TargetMode="External"/><Relationship Id="rId19" Type="http://schemas.openxmlformats.org/officeDocument/2006/relationships/hyperlink" Target="https://shorturl.asia/sWJ6B" TargetMode="External"/><Relationship Id="rId31" Type="http://schemas.openxmlformats.org/officeDocument/2006/relationships/hyperlink" Target="https://shorturl.asia/JStj5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horturl.asia/ulgkN" TargetMode="External"/><Relationship Id="rId14" Type="http://schemas.openxmlformats.org/officeDocument/2006/relationships/hyperlink" Target="https://shorturl.asia/OxjZh" TargetMode="External"/><Relationship Id="rId22" Type="http://schemas.openxmlformats.org/officeDocument/2006/relationships/hyperlink" Target="https://shorturl.asia/xsitp" TargetMode="External"/><Relationship Id="rId27" Type="http://schemas.openxmlformats.org/officeDocument/2006/relationships/hyperlink" Target="https://planning.anamai.moph.go.th/th/pa68-2-4" TargetMode="External"/><Relationship Id="rId30" Type="http://schemas.openxmlformats.org/officeDocument/2006/relationships/hyperlink" Target="https://planning.anamai.moph.go.th/th/pa68-4-20" TargetMode="External"/><Relationship Id="rId35" Type="http://schemas.openxmlformats.org/officeDocument/2006/relationships/hyperlink" Target="https://shorturl.asia/Gv3zS" TargetMode="External"/><Relationship Id="rId43" Type="http://schemas.openxmlformats.org/officeDocument/2006/relationships/header" Target="header3.xml"/><Relationship Id="rId8" Type="http://schemas.openxmlformats.org/officeDocument/2006/relationships/hyperlink" Target="https://planning.anamai.moph.go.th/th/pa68-2-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orturl.asia/tyOpd" TargetMode="External"/><Relationship Id="rId17" Type="http://schemas.openxmlformats.org/officeDocument/2006/relationships/hyperlink" Target="https://shorturl.asia/JOojT" TargetMode="External"/><Relationship Id="rId25" Type="http://schemas.openxmlformats.org/officeDocument/2006/relationships/hyperlink" Target="https://planning.anamai.moph.go.th/th/news-anamai/221008" TargetMode="External"/><Relationship Id="rId33" Type="http://schemas.openxmlformats.org/officeDocument/2006/relationships/hyperlink" Target="https://shorturl.asia/5pZt6" TargetMode="External"/><Relationship Id="rId38" Type="http://schemas.openxmlformats.org/officeDocument/2006/relationships/hyperlink" Target="https://planning.anamai.moph.go.th/th/pa68-repor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horturl.asia/qvdY7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15-97AC-4705-8E01-EEF3612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Napaporn_Planning</dc:creator>
  <cp:keywords/>
  <dc:description/>
  <cp:lastModifiedBy>Napaporn_Planning</cp:lastModifiedBy>
  <cp:revision>26</cp:revision>
  <cp:lastPrinted>2025-05-08T05:39:00Z</cp:lastPrinted>
  <dcterms:created xsi:type="dcterms:W3CDTF">2025-05-08T05:39:00Z</dcterms:created>
  <dcterms:modified xsi:type="dcterms:W3CDTF">2025-06-10T04:13:00Z</dcterms:modified>
</cp:coreProperties>
</file>